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8CC20" w14:textId="77777777" w:rsidR="0098059C" w:rsidRDefault="0098059C" w:rsidP="0098059C">
      <w:pPr>
        <w:jc w:val="right"/>
      </w:pPr>
      <w:r>
        <w:t>Załącznik nr 5 do ZW 16/2020</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AA0364" w14:paraId="630BB1EC" w14:textId="77777777" w:rsidTr="00551CD3">
        <w:tc>
          <w:tcPr>
            <w:tcW w:w="6915" w:type="dxa"/>
            <w:tcBorders>
              <w:top w:val="single" w:sz="8" w:space="0" w:color="000000"/>
              <w:left w:val="single" w:sz="8" w:space="0" w:color="000000"/>
              <w:bottom w:val="single" w:sz="8" w:space="0" w:color="000000"/>
              <w:right w:val="single" w:sz="8" w:space="0" w:color="000000"/>
            </w:tcBorders>
            <w:hideMark/>
          </w:tcPr>
          <w:p w14:paraId="20CBC523" w14:textId="7FBAD22E" w:rsidR="00551CD3" w:rsidRPr="00AA0364" w:rsidRDefault="00551CD3" w:rsidP="00551CD3">
            <w:pPr>
              <w:spacing w:after="0" w:line="240" w:lineRule="auto"/>
              <w:rPr>
                <w:rFonts w:eastAsia="Times New Roman"/>
                <w:b/>
                <w:lang w:val="en-US" w:eastAsia="pl-PL"/>
              </w:rPr>
            </w:pPr>
            <w:bookmarkStart w:id="0" w:name="table01"/>
            <w:bookmarkEnd w:id="0"/>
            <w:r w:rsidRPr="00AA0364">
              <w:rPr>
                <w:rFonts w:eastAsia="Times New Roman"/>
                <w:b/>
                <w:lang w:val="en-US" w:eastAsia="pl-PL"/>
              </w:rPr>
              <w:t xml:space="preserve">FACULTY </w:t>
            </w:r>
            <w:r w:rsidR="00EE7D5A" w:rsidRPr="00AA0364">
              <w:rPr>
                <w:rFonts w:eastAsia="Times New Roman"/>
                <w:b/>
                <w:lang w:val="en-US" w:eastAsia="pl-PL"/>
              </w:rPr>
              <w:t>OF MANAGEMENT</w:t>
            </w:r>
            <w:r w:rsidRPr="00AA0364">
              <w:rPr>
                <w:rFonts w:eastAsia="Times New Roman"/>
                <w:b/>
                <w:lang w:val="en-US" w:eastAsia="pl-PL"/>
              </w:rPr>
              <w:t xml:space="preserve"> </w:t>
            </w:r>
          </w:p>
          <w:p w14:paraId="44569D91" w14:textId="77777777" w:rsidR="003C337D" w:rsidRDefault="003C337D" w:rsidP="00551CD3">
            <w:pPr>
              <w:spacing w:after="0" w:line="240" w:lineRule="auto"/>
              <w:ind w:left="560" w:hanging="560"/>
              <w:jc w:val="center"/>
              <w:outlineLvl w:val="1"/>
              <w:rPr>
                <w:rFonts w:eastAsia="Times New Roman"/>
                <w:b/>
                <w:bCs/>
                <w:lang w:val="en-US" w:eastAsia="pl-PL"/>
              </w:rPr>
            </w:pPr>
          </w:p>
          <w:p w14:paraId="49E792F3" w14:textId="77777777" w:rsidR="00551CD3" w:rsidRDefault="00551CD3" w:rsidP="00551CD3">
            <w:pPr>
              <w:spacing w:after="0" w:line="240" w:lineRule="auto"/>
              <w:ind w:left="560" w:hanging="560"/>
              <w:jc w:val="center"/>
              <w:outlineLvl w:val="1"/>
              <w:rPr>
                <w:rFonts w:eastAsia="Times New Roman"/>
                <w:b/>
                <w:bCs/>
                <w:lang w:val="en-US" w:eastAsia="pl-PL"/>
              </w:rPr>
            </w:pPr>
            <w:r w:rsidRPr="00551CD3">
              <w:rPr>
                <w:rFonts w:eastAsia="Times New Roman"/>
                <w:b/>
                <w:bCs/>
                <w:lang w:val="en-US" w:eastAsia="pl-PL"/>
              </w:rPr>
              <w:t>SUBJECT CARD</w:t>
            </w:r>
          </w:p>
          <w:p w14:paraId="732AD3CF" w14:textId="77777777" w:rsidR="00AA0364" w:rsidRPr="00551CD3" w:rsidRDefault="00AA0364" w:rsidP="00551CD3">
            <w:pPr>
              <w:spacing w:after="0" w:line="240" w:lineRule="auto"/>
              <w:ind w:left="560" w:hanging="560"/>
              <w:jc w:val="center"/>
              <w:outlineLvl w:val="1"/>
              <w:rPr>
                <w:rFonts w:eastAsia="Times New Roman"/>
                <w:b/>
                <w:bCs/>
                <w:lang w:val="en-US" w:eastAsia="pl-PL"/>
              </w:rPr>
            </w:pPr>
          </w:p>
          <w:p w14:paraId="53FD54DC" w14:textId="750DE589" w:rsidR="00551CD3" w:rsidRPr="00AA0364" w:rsidRDefault="00551CD3" w:rsidP="00551CD3">
            <w:pPr>
              <w:spacing w:after="0" w:line="240" w:lineRule="auto"/>
              <w:ind w:left="560" w:hanging="560"/>
              <w:outlineLvl w:val="1"/>
              <w:rPr>
                <w:rFonts w:eastAsia="Times New Roman"/>
                <w:b/>
                <w:bCs/>
                <w:lang w:eastAsia="pl-PL"/>
              </w:rPr>
            </w:pPr>
            <w:r w:rsidRPr="00AA0364">
              <w:rPr>
                <w:rFonts w:eastAsia="Times New Roman"/>
                <w:b/>
                <w:bCs/>
                <w:lang w:eastAsia="pl-PL"/>
              </w:rPr>
              <w:t xml:space="preserve">Name </w:t>
            </w:r>
            <w:r w:rsidR="003B6762" w:rsidRPr="00AA0364">
              <w:rPr>
                <w:rFonts w:eastAsia="Times New Roman"/>
                <w:b/>
                <w:bCs/>
                <w:lang w:eastAsia="pl-PL"/>
              </w:rPr>
              <w:t xml:space="preserve">of subject </w:t>
            </w:r>
            <w:r w:rsidRPr="00AA0364">
              <w:rPr>
                <w:rFonts w:eastAsia="Times New Roman"/>
                <w:b/>
                <w:bCs/>
                <w:lang w:eastAsia="pl-PL"/>
              </w:rPr>
              <w:t>in Polish</w:t>
            </w:r>
            <w:r w:rsidR="00AA0364" w:rsidRPr="00AA0364">
              <w:rPr>
                <w:rFonts w:eastAsia="Times New Roman"/>
                <w:b/>
                <w:bCs/>
                <w:lang w:eastAsia="pl-PL"/>
              </w:rPr>
              <w:t>:</w:t>
            </w:r>
            <w:r w:rsidRPr="00AA0364">
              <w:rPr>
                <w:rFonts w:eastAsia="Times New Roman"/>
                <w:b/>
                <w:bCs/>
                <w:lang w:eastAsia="pl-PL"/>
              </w:rPr>
              <w:t xml:space="preserve"> </w:t>
            </w:r>
            <w:r w:rsidR="00E25E83" w:rsidRPr="00AA0364">
              <w:rPr>
                <w:b/>
              </w:rPr>
              <w:t xml:space="preserve">Efektywne </w:t>
            </w:r>
            <w:r w:rsidR="00E25E83" w:rsidRPr="00AA0364">
              <w:rPr>
                <w:b/>
                <w:color w:val="000000"/>
              </w:rPr>
              <w:t xml:space="preserve">wykorzystanie </w:t>
            </w:r>
            <w:r w:rsidR="00AA49B4" w:rsidRPr="00AA0364">
              <w:rPr>
                <w:b/>
                <w:color w:val="000000"/>
              </w:rPr>
              <w:t>I</w:t>
            </w:r>
            <w:r w:rsidR="00E25E83" w:rsidRPr="00AA0364">
              <w:rPr>
                <w:b/>
                <w:color w:val="000000"/>
              </w:rPr>
              <w:t>nternetu w biznesie</w:t>
            </w:r>
          </w:p>
          <w:p w14:paraId="38AD5AEF" w14:textId="312BAA23"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in English</w:t>
            </w:r>
            <w:r w:rsidR="00AA0364">
              <w:rPr>
                <w:rFonts w:eastAsia="Times New Roman"/>
                <w:b/>
                <w:bCs/>
                <w:lang w:val="en-US" w:eastAsia="pl-PL"/>
              </w:rPr>
              <w:t>:</w:t>
            </w:r>
            <w:r w:rsidRPr="00551CD3">
              <w:rPr>
                <w:rFonts w:eastAsia="Times New Roman"/>
                <w:b/>
                <w:bCs/>
                <w:lang w:val="en-US" w:eastAsia="pl-PL"/>
              </w:rPr>
              <w:t xml:space="preserve"> </w:t>
            </w:r>
            <w:r w:rsidR="00E25E83" w:rsidRPr="00570482">
              <w:rPr>
                <w:b/>
                <w:lang w:val="en-GB"/>
              </w:rPr>
              <w:t>Effective techniques of using internet in business</w:t>
            </w:r>
          </w:p>
          <w:p w14:paraId="6D864296" w14:textId="77777777"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Main</w:t>
            </w:r>
            <w:r w:rsidR="00CA2DA5">
              <w:rPr>
                <w:rFonts w:eastAsia="Times New Roman"/>
                <w:b/>
                <w:bCs/>
                <w:lang w:val="en-US" w:eastAsia="pl-PL"/>
              </w:rPr>
              <w:t xml:space="preserve"> </w:t>
            </w:r>
            <w:r w:rsidRPr="00551CD3">
              <w:rPr>
                <w:rFonts w:eastAsia="Times New Roman"/>
                <w:b/>
                <w:bCs/>
                <w:lang w:val="en-US" w:eastAsia="pl-PL"/>
              </w:rPr>
              <w:t>field</w:t>
            </w:r>
            <w:r w:rsidR="00CA2DA5">
              <w:rPr>
                <w:rFonts w:eastAsia="Times New Roman"/>
                <w:b/>
                <w:bCs/>
                <w:lang w:val="en-US" w:eastAsia="pl-PL"/>
              </w:rPr>
              <w:t xml:space="preserve"> </w:t>
            </w:r>
            <w:r w:rsidRPr="00551CD3">
              <w:rPr>
                <w:rFonts w:eastAsia="Times New Roman"/>
                <w:b/>
                <w:bCs/>
                <w:lang w:val="en-US" w:eastAsia="pl-PL"/>
              </w:rPr>
              <w:t xml:space="preserve">of study (if applicable): </w:t>
            </w:r>
            <w:r w:rsidR="00E25E83">
              <w:rPr>
                <w:rFonts w:eastAsia="Times New Roman"/>
                <w:b/>
                <w:bCs/>
                <w:lang w:val="en-US" w:eastAsia="pl-PL"/>
              </w:rPr>
              <w:t>Management</w:t>
            </w:r>
            <w:r w:rsidRPr="00551CD3">
              <w:rPr>
                <w:rFonts w:eastAsia="Times New Roman"/>
                <w:b/>
                <w:bCs/>
                <w:lang w:val="en-US" w:eastAsia="pl-PL"/>
              </w:rPr>
              <w:t xml:space="preserve"> </w:t>
            </w:r>
          </w:p>
          <w:p w14:paraId="52B5646F" w14:textId="77777777" w:rsid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Specialization (if applicable): </w:t>
            </w:r>
            <w:r w:rsidR="00E25E83">
              <w:rPr>
                <w:rFonts w:eastAsia="Times New Roman"/>
                <w:b/>
                <w:bCs/>
                <w:lang w:val="en-US" w:eastAsia="pl-PL"/>
              </w:rPr>
              <w:t>Business Management</w:t>
            </w:r>
          </w:p>
          <w:p w14:paraId="13DADE8D" w14:textId="77777777" w:rsidR="003C337D" w:rsidRPr="00551CD3" w:rsidRDefault="00E25E83" w:rsidP="00551CD3">
            <w:pPr>
              <w:spacing w:after="0" w:line="240" w:lineRule="auto"/>
              <w:ind w:left="560" w:hanging="560"/>
              <w:outlineLvl w:val="1"/>
              <w:rPr>
                <w:rFonts w:eastAsia="Times New Roman"/>
                <w:b/>
                <w:bCs/>
                <w:lang w:val="en-US" w:eastAsia="pl-PL"/>
              </w:rPr>
            </w:pPr>
            <w:r>
              <w:rPr>
                <w:rFonts w:eastAsia="Times New Roman"/>
                <w:b/>
                <w:bCs/>
                <w:lang w:val="en-US" w:eastAsia="pl-PL"/>
              </w:rPr>
              <w:t xml:space="preserve">Profile: academic </w:t>
            </w:r>
          </w:p>
          <w:p w14:paraId="4E989419" w14:textId="77777777"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Level and form of studies: </w:t>
            </w:r>
            <w:r w:rsidR="00E25E83">
              <w:rPr>
                <w:rFonts w:eastAsia="Times New Roman"/>
                <w:b/>
                <w:bCs/>
                <w:lang w:val="en-US" w:eastAsia="pl-PL"/>
              </w:rPr>
              <w:t>1st</w:t>
            </w:r>
            <w:r w:rsidR="00E25E83" w:rsidRPr="00551CD3">
              <w:rPr>
                <w:rFonts w:eastAsia="Times New Roman"/>
                <w:b/>
                <w:bCs/>
                <w:lang w:val="en-US" w:eastAsia="pl-PL"/>
              </w:rPr>
              <w:t xml:space="preserve"> level, full-time</w:t>
            </w:r>
          </w:p>
          <w:p w14:paraId="4E766ADB" w14:textId="77777777"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Kind of subject: optional </w:t>
            </w:r>
          </w:p>
          <w:p w14:paraId="2FEE435A" w14:textId="4D01BE2B"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Subject code</w:t>
            </w:r>
            <w:r w:rsidR="00AA0364">
              <w:rPr>
                <w:rFonts w:eastAsia="Times New Roman"/>
                <w:b/>
                <w:bCs/>
                <w:lang w:val="en-US" w:eastAsia="pl-PL"/>
              </w:rPr>
              <w:t>:</w:t>
            </w:r>
            <w:r w:rsidRPr="00551CD3">
              <w:rPr>
                <w:rFonts w:eastAsia="Times New Roman"/>
                <w:b/>
                <w:bCs/>
                <w:lang w:val="en-US" w:eastAsia="pl-PL"/>
              </w:rPr>
              <w:t xml:space="preserve"> </w:t>
            </w:r>
            <w:r w:rsidR="00C54937" w:rsidRPr="00C54937">
              <w:rPr>
                <w:rFonts w:eastAsia="Times New Roman"/>
                <w:b/>
                <w:bCs/>
                <w:lang w:val="en-US" w:eastAsia="pl-PL"/>
              </w:rPr>
              <w:t>W08ZZZ-SL0129</w:t>
            </w:r>
          </w:p>
          <w:p w14:paraId="629AADD5" w14:textId="7EAE054A" w:rsidR="00551CD3" w:rsidRPr="00551CD3" w:rsidRDefault="00551CD3" w:rsidP="00E25E83">
            <w:pPr>
              <w:spacing w:after="0" w:line="240" w:lineRule="auto"/>
              <w:rPr>
                <w:rFonts w:eastAsia="Times New Roman"/>
                <w:lang w:val="en-US" w:eastAsia="pl-PL"/>
              </w:rPr>
            </w:pPr>
            <w:r w:rsidRPr="00551CD3">
              <w:rPr>
                <w:rFonts w:eastAsia="Times New Roman"/>
                <w:b/>
                <w:bCs/>
                <w:lang w:val="en-US" w:eastAsia="pl-PL"/>
              </w:rPr>
              <w:t>Group of courses</w:t>
            </w:r>
            <w:r w:rsidR="00AA0364">
              <w:rPr>
                <w:rFonts w:eastAsia="Times New Roman"/>
                <w:b/>
                <w:bCs/>
                <w:lang w:val="en-US" w:eastAsia="pl-PL"/>
              </w:rPr>
              <w:t>:</w:t>
            </w:r>
            <w:r w:rsidRPr="00551CD3">
              <w:rPr>
                <w:rFonts w:eastAsia="Times New Roman"/>
                <w:b/>
                <w:bCs/>
                <w:lang w:val="en-US" w:eastAsia="pl-PL"/>
              </w:rPr>
              <w:t xml:space="preserve"> NO</w:t>
            </w:r>
          </w:p>
        </w:tc>
      </w:tr>
    </w:tbl>
    <w:p w14:paraId="52B59A01" w14:textId="77777777" w:rsidR="00551CD3" w:rsidRPr="00551CD3" w:rsidRDefault="00551CD3" w:rsidP="00551CD3">
      <w:pPr>
        <w:spacing w:line="240" w:lineRule="auto"/>
        <w:rPr>
          <w:rFonts w:eastAsia="Times New Roman"/>
          <w:vanish/>
          <w:lang w:val="en-US" w:eastAsia="pl-PL"/>
        </w:rPr>
      </w:pPr>
      <w:bookmarkStart w:id="1" w:name="table02"/>
      <w:bookmarkEnd w:id="1"/>
    </w:p>
    <w:tbl>
      <w:tblPr>
        <w:tblW w:w="9285" w:type="dxa"/>
        <w:tblCellMar>
          <w:top w:w="15" w:type="dxa"/>
          <w:left w:w="15" w:type="dxa"/>
          <w:bottom w:w="15" w:type="dxa"/>
          <w:right w:w="15" w:type="dxa"/>
        </w:tblCellMar>
        <w:tblLook w:val="04A0" w:firstRow="1" w:lastRow="0" w:firstColumn="1" w:lastColumn="0" w:noHBand="0" w:noVBand="1"/>
      </w:tblPr>
      <w:tblGrid>
        <w:gridCol w:w="4532"/>
        <w:gridCol w:w="1074"/>
        <w:gridCol w:w="1074"/>
        <w:gridCol w:w="1026"/>
        <w:gridCol w:w="747"/>
        <w:gridCol w:w="832"/>
      </w:tblGrid>
      <w:tr w:rsidR="00551CD3" w:rsidRPr="00551CD3" w14:paraId="56C09A79" w14:textId="77777777" w:rsidTr="00551CD3">
        <w:tc>
          <w:tcPr>
            <w:tcW w:w="2070" w:type="dxa"/>
            <w:tcBorders>
              <w:top w:val="single" w:sz="8" w:space="0" w:color="000000"/>
              <w:left w:val="single" w:sz="8" w:space="0" w:color="000000"/>
              <w:bottom w:val="single" w:sz="8" w:space="0" w:color="000000"/>
              <w:right w:val="single" w:sz="8" w:space="0" w:color="000000"/>
            </w:tcBorders>
            <w:hideMark/>
          </w:tcPr>
          <w:p w14:paraId="1BE1E817" w14:textId="77777777" w:rsidR="00551CD3" w:rsidRPr="00551CD3" w:rsidRDefault="00551CD3" w:rsidP="00551CD3">
            <w:pPr>
              <w:spacing w:after="0" w:line="240" w:lineRule="auto"/>
              <w:rPr>
                <w:rFonts w:eastAsia="Times New Roman"/>
                <w:lang w:val="en-US" w:eastAsia="pl-PL"/>
              </w:rPr>
            </w:pPr>
          </w:p>
        </w:tc>
        <w:tc>
          <w:tcPr>
            <w:tcW w:w="915" w:type="dxa"/>
            <w:tcBorders>
              <w:top w:val="single" w:sz="8" w:space="0" w:color="000000"/>
              <w:left w:val="single" w:sz="8" w:space="0" w:color="000000"/>
              <w:bottom w:val="single" w:sz="8" w:space="0" w:color="000000"/>
              <w:right w:val="single" w:sz="8" w:space="0" w:color="000000"/>
            </w:tcBorders>
            <w:hideMark/>
          </w:tcPr>
          <w:p w14:paraId="44917806" w14:textId="77777777" w:rsidR="00551CD3" w:rsidRPr="00551CD3" w:rsidRDefault="00551CD3" w:rsidP="00551CD3">
            <w:pPr>
              <w:spacing w:after="0" w:line="240" w:lineRule="auto"/>
              <w:rPr>
                <w:rFonts w:eastAsia="Times New Roman"/>
                <w:lang w:eastAsia="pl-PL"/>
              </w:rPr>
            </w:pPr>
            <w:r w:rsidRPr="00551CD3">
              <w:rPr>
                <w:rFonts w:eastAsia="Times New Roman"/>
                <w:sz w:val="22"/>
                <w:lang w:eastAsia="pl-PL"/>
              </w:rPr>
              <w:t>Lecture</w:t>
            </w:r>
          </w:p>
        </w:tc>
        <w:tc>
          <w:tcPr>
            <w:tcW w:w="945" w:type="dxa"/>
            <w:tcBorders>
              <w:top w:val="single" w:sz="8" w:space="0" w:color="000000"/>
              <w:left w:val="single" w:sz="8" w:space="0" w:color="000000"/>
              <w:bottom w:val="single" w:sz="8" w:space="0" w:color="000000"/>
              <w:right w:val="single" w:sz="8" w:space="0" w:color="000000"/>
            </w:tcBorders>
            <w:hideMark/>
          </w:tcPr>
          <w:p w14:paraId="1BB64477" w14:textId="77777777"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Classes</w:t>
            </w:r>
          </w:p>
        </w:tc>
        <w:tc>
          <w:tcPr>
            <w:tcW w:w="1065" w:type="dxa"/>
            <w:tcBorders>
              <w:top w:val="single" w:sz="8" w:space="0" w:color="000000"/>
              <w:left w:val="single" w:sz="8" w:space="0" w:color="000000"/>
              <w:bottom w:val="single" w:sz="8" w:space="0" w:color="000000"/>
              <w:right w:val="single" w:sz="8" w:space="0" w:color="000000"/>
            </w:tcBorders>
            <w:hideMark/>
          </w:tcPr>
          <w:p w14:paraId="3A6D4B3E" w14:textId="77777777" w:rsidR="00551CD3" w:rsidRPr="00551CD3" w:rsidRDefault="00551CD3" w:rsidP="00551CD3">
            <w:pPr>
              <w:spacing w:after="0" w:line="240" w:lineRule="auto"/>
              <w:rPr>
                <w:rFonts w:eastAsia="Times New Roman"/>
                <w:lang w:eastAsia="pl-PL"/>
              </w:rPr>
            </w:pPr>
            <w:r w:rsidRPr="00551CD3">
              <w:rPr>
                <w:rFonts w:eastAsia="Times New Roman"/>
                <w:sz w:val="22"/>
                <w:lang w:eastAsia="pl-PL"/>
              </w:rPr>
              <w:t>Laboratory</w:t>
            </w:r>
          </w:p>
        </w:tc>
        <w:tc>
          <w:tcPr>
            <w:tcW w:w="945" w:type="dxa"/>
            <w:tcBorders>
              <w:top w:val="single" w:sz="8" w:space="0" w:color="000000"/>
              <w:left w:val="single" w:sz="8" w:space="0" w:color="000000"/>
              <w:bottom w:val="single" w:sz="8" w:space="0" w:color="000000"/>
              <w:right w:val="single" w:sz="8" w:space="0" w:color="000000"/>
            </w:tcBorders>
            <w:hideMark/>
          </w:tcPr>
          <w:p w14:paraId="0DEC6457" w14:textId="77777777" w:rsidR="00551CD3" w:rsidRPr="00551CD3" w:rsidRDefault="00551CD3" w:rsidP="00551CD3">
            <w:pPr>
              <w:spacing w:after="0" w:line="240" w:lineRule="auto"/>
              <w:rPr>
                <w:rFonts w:eastAsia="Times New Roman"/>
                <w:lang w:eastAsia="pl-PL"/>
              </w:rPr>
            </w:pPr>
            <w:r w:rsidRPr="00551CD3">
              <w:rPr>
                <w:rFonts w:eastAsia="Times New Roman"/>
                <w:sz w:val="22"/>
                <w:lang w:eastAsia="pl-PL"/>
              </w:rPr>
              <w:t>Project</w:t>
            </w:r>
          </w:p>
        </w:tc>
        <w:tc>
          <w:tcPr>
            <w:tcW w:w="975" w:type="dxa"/>
            <w:tcBorders>
              <w:top w:val="single" w:sz="8" w:space="0" w:color="000000"/>
              <w:left w:val="single" w:sz="8" w:space="0" w:color="000000"/>
              <w:bottom w:val="single" w:sz="8" w:space="0" w:color="000000"/>
              <w:right w:val="single" w:sz="8" w:space="0" w:color="000000"/>
            </w:tcBorders>
            <w:hideMark/>
          </w:tcPr>
          <w:p w14:paraId="40D216C7" w14:textId="77777777" w:rsidR="00551CD3" w:rsidRPr="00551CD3" w:rsidRDefault="00551CD3" w:rsidP="00551CD3">
            <w:pPr>
              <w:spacing w:after="0" w:line="240" w:lineRule="auto"/>
              <w:rPr>
                <w:rFonts w:eastAsia="Times New Roman"/>
                <w:lang w:eastAsia="pl-PL"/>
              </w:rPr>
            </w:pPr>
            <w:r w:rsidRPr="00551CD3">
              <w:rPr>
                <w:rFonts w:eastAsia="Times New Roman"/>
                <w:sz w:val="22"/>
                <w:lang w:eastAsia="pl-PL"/>
              </w:rPr>
              <w:t>Seminar</w:t>
            </w:r>
          </w:p>
        </w:tc>
      </w:tr>
      <w:tr w:rsidR="00551CD3" w:rsidRPr="00E25E83" w14:paraId="27727345"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35F2E70E" w14:textId="77777777"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organized classes in University (</w:t>
            </w:r>
            <w:r w:rsidR="00AA13D5">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4296C86C" w14:textId="77777777" w:rsidR="00551CD3" w:rsidRPr="00AA0364" w:rsidRDefault="00E25E83" w:rsidP="00E25E83">
            <w:pPr>
              <w:spacing w:after="0" w:line="240" w:lineRule="auto"/>
              <w:jc w:val="center"/>
              <w:rPr>
                <w:rFonts w:eastAsia="Times New Roman"/>
                <w:lang w:val="en-US" w:eastAsia="pl-PL"/>
              </w:rPr>
            </w:pPr>
            <w:r w:rsidRPr="00AA0364">
              <w:rPr>
                <w:rFonts w:eastAsia="Times New Roman"/>
                <w:lang w:val="en-US" w:eastAsia="pl-PL"/>
              </w:rPr>
              <w:t>15</w:t>
            </w:r>
          </w:p>
        </w:tc>
        <w:tc>
          <w:tcPr>
            <w:tcW w:w="0" w:type="auto"/>
            <w:tcBorders>
              <w:top w:val="single" w:sz="8" w:space="0" w:color="000000"/>
              <w:left w:val="single" w:sz="8" w:space="0" w:color="000000"/>
              <w:bottom w:val="single" w:sz="8" w:space="0" w:color="000000"/>
              <w:right w:val="single" w:sz="8" w:space="0" w:color="000000"/>
            </w:tcBorders>
            <w:hideMark/>
          </w:tcPr>
          <w:p w14:paraId="2D93A3E3" w14:textId="77777777" w:rsidR="00551CD3" w:rsidRPr="00AA0364" w:rsidRDefault="00E25E83" w:rsidP="00E25E83">
            <w:pPr>
              <w:spacing w:after="0" w:line="240" w:lineRule="auto"/>
              <w:jc w:val="center"/>
              <w:rPr>
                <w:rFonts w:eastAsia="Times New Roman"/>
                <w:lang w:val="en-US" w:eastAsia="pl-PL"/>
              </w:rPr>
            </w:pPr>
            <w:r w:rsidRPr="00AA0364">
              <w:rPr>
                <w:rFonts w:eastAsia="Times New Roman"/>
                <w:lang w:val="en-US" w:eastAsia="pl-PL"/>
              </w:rPr>
              <w:t>30</w:t>
            </w:r>
          </w:p>
        </w:tc>
        <w:tc>
          <w:tcPr>
            <w:tcW w:w="0" w:type="auto"/>
            <w:tcBorders>
              <w:top w:val="single" w:sz="8" w:space="0" w:color="000000"/>
              <w:left w:val="single" w:sz="8" w:space="0" w:color="000000"/>
              <w:bottom w:val="single" w:sz="8" w:space="0" w:color="000000"/>
              <w:right w:val="single" w:sz="8" w:space="0" w:color="000000"/>
            </w:tcBorders>
            <w:hideMark/>
          </w:tcPr>
          <w:p w14:paraId="14030E57" w14:textId="77777777"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5449CF09" w14:textId="77777777"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2E986549" w14:textId="77777777" w:rsidR="00551CD3" w:rsidRPr="00551CD3" w:rsidRDefault="00551CD3" w:rsidP="00551CD3">
            <w:pPr>
              <w:spacing w:after="0" w:line="240" w:lineRule="auto"/>
              <w:rPr>
                <w:rFonts w:eastAsia="Times New Roman"/>
                <w:lang w:val="en-US" w:eastAsia="pl-PL"/>
              </w:rPr>
            </w:pPr>
          </w:p>
        </w:tc>
      </w:tr>
      <w:tr w:rsidR="00551CD3" w:rsidRPr="00E25E83" w14:paraId="306993A1"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6CBCD80F" w14:textId="77777777"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total student workload (</w:t>
            </w:r>
            <w:r w:rsidR="00AA13D5">
              <w:rPr>
                <w:rFonts w:eastAsia="Times New Roman"/>
                <w:sz w:val="22"/>
                <w:lang w:val="en-US" w:eastAsia="pl-PL"/>
              </w:rPr>
              <w:t>CNPS</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23B9A7EB" w14:textId="77777777" w:rsidR="00551CD3" w:rsidRPr="00AA0364" w:rsidRDefault="0098059C" w:rsidP="00E25E83">
            <w:pPr>
              <w:spacing w:after="0" w:line="240" w:lineRule="auto"/>
              <w:jc w:val="center"/>
              <w:rPr>
                <w:rFonts w:eastAsia="Times New Roman"/>
                <w:lang w:val="en-US" w:eastAsia="pl-PL"/>
              </w:rPr>
            </w:pPr>
            <w:r w:rsidRPr="00AA0364">
              <w:rPr>
                <w:rFonts w:eastAsia="Times New Roman"/>
                <w:lang w:val="en-US" w:eastAsia="pl-PL"/>
              </w:rPr>
              <w:t>25</w:t>
            </w:r>
          </w:p>
        </w:tc>
        <w:tc>
          <w:tcPr>
            <w:tcW w:w="0" w:type="auto"/>
            <w:tcBorders>
              <w:top w:val="single" w:sz="8" w:space="0" w:color="000000"/>
              <w:left w:val="single" w:sz="8" w:space="0" w:color="000000"/>
              <w:bottom w:val="single" w:sz="8" w:space="0" w:color="000000"/>
              <w:right w:val="single" w:sz="8" w:space="0" w:color="000000"/>
            </w:tcBorders>
            <w:hideMark/>
          </w:tcPr>
          <w:p w14:paraId="246BAE93" w14:textId="6BA590FB" w:rsidR="00551CD3" w:rsidRPr="00AA0364" w:rsidRDefault="003248D1" w:rsidP="00E25E83">
            <w:pPr>
              <w:spacing w:after="0" w:line="240" w:lineRule="auto"/>
              <w:jc w:val="center"/>
              <w:rPr>
                <w:rFonts w:eastAsia="Times New Roman"/>
                <w:lang w:val="en-US" w:eastAsia="pl-PL"/>
              </w:rPr>
            </w:pPr>
            <w:r>
              <w:rPr>
                <w:rFonts w:eastAsia="Times New Roman"/>
                <w:lang w:val="en-US" w:eastAsia="pl-PL"/>
              </w:rPr>
              <w:t>5</w:t>
            </w:r>
            <w:r w:rsidR="0098059C" w:rsidRPr="00AA0364">
              <w:rPr>
                <w:rFonts w:eastAsia="Times New Roman"/>
                <w:lang w:val="en-US" w:eastAsia="pl-PL"/>
              </w:rPr>
              <w:t>0</w:t>
            </w:r>
          </w:p>
        </w:tc>
        <w:tc>
          <w:tcPr>
            <w:tcW w:w="0" w:type="auto"/>
            <w:tcBorders>
              <w:top w:val="single" w:sz="8" w:space="0" w:color="000000"/>
              <w:left w:val="single" w:sz="8" w:space="0" w:color="000000"/>
              <w:bottom w:val="single" w:sz="8" w:space="0" w:color="000000"/>
              <w:right w:val="single" w:sz="8" w:space="0" w:color="000000"/>
            </w:tcBorders>
            <w:hideMark/>
          </w:tcPr>
          <w:p w14:paraId="52150CD3" w14:textId="77777777"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0C99E92D" w14:textId="77777777"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079313C1" w14:textId="77777777" w:rsidR="00551CD3" w:rsidRPr="00551CD3" w:rsidRDefault="00551CD3" w:rsidP="00551CD3">
            <w:pPr>
              <w:spacing w:after="0" w:line="240" w:lineRule="auto"/>
              <w:rPr>
                <w:rFonts w:eastAsia="Times New Roman"/>
                <w:lang w:val="en-US" w:eastAsia="pl-PL"/>
              </w:rPr>
            </w:pPr>
          </w:p>
        </w:tc>
      </w:tr>
      <w:tr w:rsidR="00551CD3" w:rsidRPr="00551CD3" w14:paraId="508EC34D" w14:textId="77777777" w:rsidTr="003F4E07">
        <w:tc>
          <w:tcPr>
            <w:tcW w:w="0" w:type="auto"/>
            <w:tcBorders>
              <w:top w:val="single" w:sz="8" w:space="0" w:color="000000"/>
              <w:left w:val="single" w:sz="8" w:space="0" w:color="000000"/>
              <w:bottom w:val="single" w:sz="8" w:space="0" w:color="000000"/>
              <w:right w:val="single" w:sz="8" w:space="0" w:color="000000"/>
            </w:tcBorders>
            <w:hideMark/>
          </w:tcPr>
          <w:p w14:paraId="5D514A06" w14:textId="77777777" w:rsidR="00551CD3" w:rsidRPr="00551CD3" w:rsidRDefault="00551CD3" w:rsidP="00551CD3">
            <w:pPr>
              <w:spacing w:after="0" w:line="240" w:lineRule="auto"/>
              <w:rPr>
                <w:rFonts w:eastAsia="Times New Roman"/>
                <w:lang w:eastAsia="pl-PL"/>
              </w:rPr>
            </w:pPr>
            <w:r w:rsidRPr="00551CD3">
              <w:rPr>
                <w:rFonts w:eastAsia="Times New Roman"/>
                <w:sz w:val="22"/>
                <w:lang w:eastAsia="pl-PL"/>
              </w:rPr>
              <w:t>Form of crediting</w:t>
            </w:r>
          </w:p>
        </w:tc>
        <w:tc>
          <w:tcPr>
            <w:tcW w:w="0" w:type="auto"/>
            <w:tcBorders>
              <w:top w:val="single" w:sz="8" w:space="0" w:color="000000"/>
              <w:left w:val="single" w:sz="8" w:space="0" w:color="000000"/>
              <w:bottom w:val="single" w:sz="8" w:space="0" w:color="000000"/>
              <w:right w:val="single" w:sz="8" w:space="0" w:color="000000"/>
            </w:tcBorders>
            <w:hideMark/>
          </w:tcPr>
          <w:p w14:paraId="1291AD69" w14:textId="77777777" w:rsidR="00551CD3" w:rsidRPr="00AA0364" w:rsidRDefault="00E25E83" w:rsidP="00E25E83">
            <w:pPr>
              <w:spacing w:after="0" w:line="240" w:lineRule="auto"/>
              <w:jc w:val="center"/>
              <w:rPr>
                <w:rFonts w:eastAsia="Times New Roman"/>
                <w:lang w:eastAsia="pl-PL"/>
              </w:rPr>
            </w:pPr>
            <w:r w:rsidRPr="00AA0364">
              <w:rPr>
                <w:rFonts w:eastAsia="Times New Roman"/>
                <w:sz w:val="20"/>
                <w:lang w:eastAsia="pl-PL"/>
              </w:rPr>
              <w:t>C</w:t>
            </w:r>
            <w:r w:rsidR="00551CD3" w:rsidRPr="00AA0364">
              <w:rPr>
                <w:rFonts w:eastAsia="Times New Roman"/>
                <w:sz w:val="20"/>
                <w:lang w:eastAsia="pl-PL"/>
              </w:rPr>
              <w:t>rediting with grade</w:t>
            </w:r>
          </w:p>
        </w:tc>
        <w:tc>
          <w:tcPr>
            <w:tcW w:w="0" w:type="auto"/>
            <w:tcBorders>
              <w:top w:val="single" w:sz="8" w:space="0" w:color="000000"/>
              <w:left w:val="single" w:sz="8" w:space="0" w:color="000000"/>
              <w:bottom w:val="single" w:sz="8" w:space="0" w:color="000000"/>
              <w:right w:val="single" w:sz="8" w:space="0" w:color="000000"/>
            </w:tcBorders>
            <w:hideMark/>
          </w:tcPr>
          <w:p w14:paraId="79B657D4" w14:textId="77777777" w:rsidR="00551CD3" w:rsidRPr="00AA0364" w:rsidRDefault="00E25E83" w:rsidP="00E25E83">
            <w:pPr>
              <w:spacing w:after="0" w:line="240" w:lineRule="auto"/>
              <w:jc w:val="center"/>
              <w:rPr>
                <w:rFonts w:eastAsia="Times New Roman"/>
                <w:lang w:eastAsia="pl-PL"/>
              </w:rPr>
            </w:pPr>
            <w:r w:rsidRPr="00AA0364">
              <w:rPr>
                <w:rFonts w:eastAsia="Times New Roman"/>
                <w:sz w:val="20"/>
                <w:lang w:eastAsia="pl-PL"/>
              </w:rPr>
              <w:t>C</w:t>
            </w:r>
            <w:r w:rsidR="00551CD3" w:rsidRPr="00AA0364">
              <w:rPr>
                <w:rFonts w:eastAsia="Times New Roman"/>
                <w:sz w:val="20"/>
                <w:lang w:eastAsia="pl-PL"/>
              </w:rPr>
              <w:t>rediting with grade</w:t>
            </w:r>
          </w:p>
        </w:tc>
        <w:tc>
          <w:tcPr>
            <w:tcW w:w="0" w:type="auto"/>
            <w:tcBorders>
              <w:top w:val="single" w:sz="8" w:space="0" w:color="000000"/>
              <w:left w:val="single" w:sz="8" w:space="0" w:color="000000"/>
              <w:bottom w:val="single" w:sz="8" w:space="0" w:color="000000"/>
              <w:right w:val="single" w:sz="8" w:space="0" w:color="000000"/>
            </w:tcBorders>
          </w:tcPr>
          <w:p w14:paraId="6354532E" w14:textId="77777777"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tcPr>
          <w:p w14:paraId="3507EC98" w14:textId="77777777"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tcPr>
          <w:p w14:paraId="0C0C57BE" w14:textId="77777777" w:rsidR="00551CD3" w:rsidRPr="00551CD3" w:rsidRDefault="00551CD3" w:rsidP="00551CD3">
            <w:pPr>
              <w:spacing w:after="0" w:line="240" w:lineRule="auto"/>
              <w:rPr>
                <w:rFonts w:eastAsia="Times New Roman"/>
                <w:lang w:eastAsia="pl-PL"/>
              </w:rPr>
            </w:pPr>
          </w:p>
        </w:tc>
      </w:tr>
      <w:tr w:rsidR="00551CD3" w:rsidRPr="00AA0364" w14:paraId="59C93736"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0FE7526B" w14:textId="77777777" w:rsidR="00551CD3" w:rsidRPr="00551CD3" w:rsidRDefault="00551CD3" w:rsidP="00CA2DA5">
            <w:pPr>
              <w:spacing w:after="0" w:line="240" w:lineRule="auto"/>
              <w:rPr>
                <w:rFonts w:eastAsia="Times New Roman"/>
                <w:lang w:val="en-US" w:eastAsia="pl-PL"/>
              </w:rPr>
            </w:pPr>
            <w:r w:rsidRPr="00551CD3">
              <w:rPr>
                <w:rFonts w:eastAsia="Times New Roman"/>
                <w:sz w:val="22"/>
                <w:lang w:val="en-US" w:eastAsia="pl-PL"/>
              </w:rPr>
              <w:t xml:space="preserve">For group of courses mark </w:t>
            </w:r>
            <w:r w:rsidR="00CA2DA5" w:rsidRPr="00551CD3">
              <w:rPr>
                <w:rFonts w:eastAsia="Times New Roman"/>
                <w:sz w:val="22"/>
                <w:lang w:val="en-US" w:eastAsia="pl-PL"/>
              </w:rPr>
              <w:t>final course</w:t>
            </w:r>
            <w:r w:rsidR="00CA2DA5">
              <w:rPr>
                <w:rFonts w:eastAsia="Times New Roman"/>
                <w:sz w:val="22"/>
                <w:lang w:val="en-US" w:eastAsia="pl-PL"/>
              </w:rPr>
              <w:t xml:space="preserve"> with </w:t>
            </w:r>
            <w:r w:rsidRPr="00551CD3">
              <w:rPr>
                <w:rFonts w:eastAsia="Times New Roman"/>
                <w:sz w:val="22"/>
                <w:lang w:val="en-US" w:eastAsia="pl-PL"/>
              </w:rPr>
              <w:t xml:space="preserve">(X) </w:t>
            </w:r>
          </w:p>
        </w:tc>
        <w:tc>
          <w:tcPr>
            <w:tcW w:w="0" w:type="auto"/>
            <w:tcBorders>
              <w:top w:val="single" w:sz="8" w:space="0" w:color="000000"/>
              <w:left w:val="single" w:sz="8" w:space="0" w:color="000000"/>
              <w:bottom w:val="single" w:sz="8" w:space="0" w:color="000000"/>
              <w:right w:val="single" w:sz="8" w:space="0" w:color="000000"/>
            </w:tcBorders>
            <w:hideMark/>
          </w:tcPr>
          <w:p w14:paraId="3851867F" w14:textId="77777777" w:rsidR="00551CD3" w:rsidRPr="00AA0364" w:rsidRDefault="00551CD3" w:rsidP="00E25E83">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2AA195BF" w14:textId="77777777" w:rsidR="00551CD3" w:rsidRPr="00AA0364" w:rsidRDefault="00551CD3" w:rsidP="00E25E83">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13FA9189" w14:textId="77777777"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0EAE03BF" w14:textId="77777777"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44D27B19" w14:textId="77777777" w:rsidR="00551CD3" w:rsidRPr="00551CD3" w:rsidRDefault="00551CD3" w:rsidP="00551CD3">
            <w:pPr>
              <w:spacing w:after="0" w:line="240" w:lineRule="auto"/>
              <w:rPr>
                <w:rFonts w:eastAsia="Times New Roman"/>
                <w:lang w:val="en-US" w:eastAsia="pl-PL"/>
              </w:rPr>
            </w:pPr>
          </w:p>
        </w:tc>
      </w:tr>
      <w:tr w:rsidR="00551CD3" w:rsidRPr="00551CD3" w14:paraId="33FD45EA"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1757F740" w14:textId="77777777" w:rsidR="00551CD3" w:rsidRPr="00551CD3" w:rsidRDefault="00551CD3" w:rsidP="00551CD3">
            <w:pPr>
              <w:spacing w:after="0" w:line="240" w:lineRule="auto"/>
              <w:rPr>
                <w:rFonts w:eastAsia="Times New Roman"/>
                <w:lang w:eastAsia="pl-PL"/>
              </w:rPr>
            </w:pPr>
            <w:r w:rsidRPr="00551CD3">
              <w:rPr>
                <w:rFonts w:eastAsia="Times New Roman"/>
                <w:sz w:val="20"/>
                <w:lang w:eastAsia="pl-PL"/>
              </w:rPr>
              <w:t>Number of ECTS points</w:t>
            </w:r>
          </w:p>
        </w:tc>
        <w:tc>
          <w:tcPr>
            <w:tcW w:w="0" w:type="auto"/>
            <w:tcBorders>
              <w:top w:val="single" w:sz="8" w:space="0" w:color="000000"/>
              <w:left w:val="single" w:sz="8" w:space="0" w:color="000000"/>
              <w:bottom w:val="single" w:sz="8" w:space="0" w:color="000000"/>
              <w:right w:val="single" w:sz="8" w:space="0" w:color="000000"/>
            </w:tcBorders>
            <w:hideMark/>
          </w:tcPr>
          <w:p w14:paraId="24B5038E" w14:textId="77777777" w:rsidR="00551CD3" w:rsidRPr="00AA0364" w:rsidRDefault="0098059C" w:rsidP="00E25E83">
            <w:pPr>
              <w:spacing w:after="0" w:line="240" w:lineRule="auto"/>
              <w:jc w:val="center"/>
              <w:rPr>
                <w:rFonts w:eastAsia="Times New Roman"/>
                <w:lang w:eastAsia="pl-PL"/>
              </w:rPr>
            </w:pPr>
            <w:r w:rsidRPr="00AA0364">
              <w:rPr>
                <w:rFonts w:eastAsia="Times New Roman"/>
                <w:lang w:eastAsia="pl-PL"/>
              </w:rPr>
              <w:t>1</w:t>
            </w:r>
          </w:p>
        </w:tc>
        <w:tc>
          <w:tcPr>
            <w:tcW w:w="0" w:type="auto"/>
            <w:tcBorders>
              <w:top w:val="single" w:sz="8" w:space="0" w:color="000000"/>
              <w:left w:val="single" w:sz="8" w:space="0" w:color="000000"/>
              <w:bottom w:val="single" w:sz="8" w:space="0" w:color="000000"/>
              <w:right w:val="single" w:sz="8" w:space="0" w:color="000000"/>
            </w:tcBorders>
            <w:hideMark/>
          </w:tcPr>
          <w:p w14:paraId="4F5625FE" w14:textId="77777777" w:rsidR="00551CD3" w:rsidRPr="00AA0364" w:rsidRDefault="00E25E83" w:rsidP="00E25E83">
            <w:pPr>
              <w:spacing w:after="0" w:line="240" w:lineRule="auto"/>
              <w:jc w:val="center"/>
              <w:rPr>
                <w:rFonts w:eastAsia="Times New Roman"/>
                <w:lang w:eastAsia="pl-PL"/>
              </w:rPr>
            </w:pPr>
            <w:r w:rsidRPr="00AA0364">
              <w:rPr>
                <w:rFonts w:eastAsia="Times New Roman"/>
                <w:lang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14:paraId="36FC5F16" w14:textId="77777777"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0AD8925B" w14:textId="77777777"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1736BDA" w14:textId="77777777" w:rsidR="00551CD3" w:rsidRPr="00551CD3" w:rsidRDefault="00551CD3" w:rsidP="00551CD3">
            <w:pPr>
              <w:spacing w:after="0" w:line="240" w:lineRule="auto"/>
              <w:rPr>
                <w:rFonts w:eastAsia="Times New Roman"/>
                <w:lang w:eastAsia="pl-PL"/>
              </w:rPr>
            </w:pPr>
          </w:p>
        </w:tc>
      </w:tr>
      <w:tr w:rsidR="00551CD3" w:rsidRPr="00E25E83" w14:paraId="69EFF639"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166FF2EF" w14:textId="77777777" w:rsidR="00551CD3" w:rsidRPr="00551CD3" w:rsidRDefault="00551CD3" w:rsidP="00551CD3">
            <w:pPr>
              <w:spacing w:after="0" w:line="240" w:lineRule="auto"/>
              <w:jc w:val="right"/>
              <w:rPr>
                <w:rFonts w:eastAsia="Times New Roman"/>
                <w:lang w:val="en-US" w:eastAsia="pl-PL"/>
              </w:rPr>
            </w:pPr>
            <w:r w:rsidRPr="00551CD3">
              <w:rPr>
                <w:rFonts w:eastAsia="Times New Roman"/>
                <w:sz w:val="20"/>
                <w:lang w:val="en-US" w:eastAsia="pl-PL"/>
              </w:rPr>
              <w:t xml:space="preserve">including number of ECTS points for practical (P) classes </w:t>
            </w:r>
          </w:p>
        </w:tc>
        <w:tc>
          <w:tcPr>
            <w:tcW w:w="0" w:type="auto"/>
            <w:tcBorders>
              <w:top w:val="single" w:sz="8" w:space="0" w:color="000000"/>
              <w:left w:val="single" w:sz="8" w:space="0" w:color="000000"/>
              <w:bottom w:val="single" w:sz="8" w:space="0" w:color="000000"/>
              <w:right w:val="single" w:sz="8" w:space="0" w:color="000000"/>
            </w:tcBorders>
            <w:hideMark/>
          </w:tcPr>
          <w:p w14:paraId="5FC774E4" w14:textId="77777777" w:rsidR="00551CD3" w:rsidRPr="00AA0364" w:rsidRDefault="00551CD3" w:rsidP="00E25E83">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01DC4645" w14:textId="77777777" w:rsidR="00551CD3" w:rsidRPr="00AA0364" w:rsidRDefault="00E25E83" w:rsidP="00E25E83">
            <w:pPr>
              <w:spacing w:after="0" w:line="240" w:lineRule="auto"/>
              <w:jc w:val="center"/>
              <w:rPr>
                <w:rFonts w:eastAsia="Times New Roman"/>
                <w:lang w:val="en-US" w:eastAsia="pl-PL"/>
              </w:rPr>
            </w:pPr>
            <w:r w:rsidRPr="00AA0364">
              <w:rPr>
                <w:rFonts w:eastAsia="Times New Roman"/>
                <w:lang w:val="en-US"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14:paraId="7A8066B5" w14:textId="77777777"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2AF11CF4" w14:textId="77777777"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7EF0761B" w14:textId="77777777" w:rsidR="00551CD3" w:rsidRPr="00551CD3" w:rsidRDefault="00551CD3" w:rsidP="00551CD3">
            <w:pPr>
              <w:spacing w:after="0" w:line="240" w:lineRule="auto"/>
              <w:rPr>
                <w:rFonts w:eastAsia="Times New Roman"/>
                <w:lang w:val="en-US" w:eastAsia="pl-PL"/>
              </w:rPr>
            </w:pPr>
          </w:p>
        </w:tc>
      </w:tr>
      <w:tr w:rsidR="00551CD3" w:rsidRPr="00E25E83" w14:paraId="398F30B3"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35C5D1D5" w14:textId="5059B207" w:rsidR="00551CD3" w:rsidRPr="00AA0364" w:rsidRDefault="00AA0364" w:rsidP="00AA13D5">
            <w:pPr>
              <w:spacing w:after="0" w:line="240" w:lineRule="auto"/>
              <w:jc w:val="right"/>
              <w:rPr>
                <w:rFonts w:eastAsia="Times New Roman"/>
                <w:lang w:val="en-US" w:eastAsia="pl-PL"/>
              </w:rPr>
            </w:pPr>
            <w:r w:rsidRPr="00AA0364">
              <w:rPr>
                <w:sz w:val="22"/>
                <w:szCs w:val="22"/>
                <w:lang w:val="en-US"/>
              </w:rPr>
              <w:t>including number of ECTS points corresponding to classes that require direct participation of lecturers and other academics (BU)</w:t>
            </w:r>
          </w:p>
        </w:tc>
        <w:tc>
          <w:tcPr>
            <w:tcW w:w="0" w:type="auto"/>
            <w:tcBorders>
              <w:top w:val="single" w:sz="8" w:space="0" w:color="000000"/>
              <w:left w:val="single" w:sz="8" w:space="0" w:color="000000"/>
              <w:bottom w:val="single" w:sz="8" w:space="0" w:color="000000"/>
              <w:right w:val="single" w:sz="8" w:space="0" w:color="000000"/>
            </w:tcBorders>
            <w:hideMark/>
          </w:tcPr>
          <w:p w14:paraId="010FAC27" w14:textId="2709AEF4" w:rsidR="00551CD3" w:rsidRPr="00AA0364" w:rsidRDefault="00E25E83" w:rsidP="00643667">
            <w:pPr>
              <w:spacing w:after="0" w:line="240" w:lineRule="auto"/>
              <w:jc w:val="center"/>
              <w:rPr>
                <w:rFonts w:eastAsia="Times New Roman"/>
                <w:lang w:val="en-US" w:eastAsia="pl-PL"/>
              </w:rPr>
            </w:pPr>
            <w:r w:rsidRPr="00AA0364">
              <w:rPr>
                <w:rFonts w:eastAsia="Times New Roman"/>
                <w:lang w:val="en-US" w:eastAsia="pl-PL"/>
              </w:rPr>
              <w:t>0,</w:t>
            </w:r>
            <w:r w:rsidR="003248D1">
              <w:rPr>
                <w:rFonts w:eastAsia="Times New Roman"/>
                <w:lang w:val="en-US" w:eastAsia="pl-PL"/>
              </w:rPr>
              <w:t>6</w:t>
            </w:r>
          </w:p>
        </w:tc>
        <w:tc>
          <w:tcPr>
            <w:tcW w:w="0" w:type="auto"/>
            <w:tcBorders>
              <w:top w:val="single" w:sz="8" w:space="0" w:color="000000"/>
              <w:left w:val="single" w:sz="8" w:space="0" w:color="000000"/>
              <w:bottom w:val="single" w:sz="8" w:space="0" w:color="000000"/>
              <w:right w:val="single" w:sz="8" w:space="0" w:color="000000"/>
            </w:tcBorders>
            <w:hideMark/>
          </w:tcPr>
          <w:p w14:paraId="514C0A7E" w14:textId="2C88A9D7" w:rsidR="00551CD3" w:rsidRPr="00AA0364" w:rsidRDefault="00E25E83" w:rsidP="00643667">
            <w:pPr>
              <w:spacing w:after="0" w:line="240" w:lineRule="auto"/>
              <w:jc w:val="center"/>
              <w:rPr>
                <w:rFonts w:eastAsia="Times New Roman"/>
                <w:lang w:val="en-US" w:eastAsia="pl-PL"/>
              </w:rPr>
            </w:pPr>
            <w:r w:rsidRPr="00AA0364">
              <w:rPr>
                <w:rFonts w:eastAsia="Times New Roman"/>
                <w:lang w:val="en-US" w:eastAsia="pl-PL"/>
              </w:rPr>
              <w:t>1</w:t>
            </w:r>
            <w:r w:rsidR="003F4E07" w:rsidRPr="00AA0364">
              <w:rPr>
                <w:rFonts w:eastAsia="Times New Roman"/>
                <w:lang w:val="en-US" w:eastAsia="pl-PL"/>
              </w:rPr>
              <w:t>,</w:t>
            </w:r>
            <w:r w:rsidR="003248D1">
              <w:rPr>
                <w:rFonts w:eastAsia="Times New Roman"/>
                <w:lang w:val="en-US"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14:paraId="6D3B51B3" w14:textId="77777777"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17BA21BD" w14:textId="77777777"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5AACFDBD" w14:textId="77777777" w:rsidR="00551CD3" w:rsidRPr="00551CD3" w:rsidRDefault="00551CD3" w:rsidP="00551CD3">
            <w:pPr>
              <w:spacing w:after="0" w:line="240" w:lineRule="auto"/>
              <w:rPr>
                <w:rFonts w:eastAsia="Times New Roman"/>
                <w:lang w:val="en-US" w:eastAsia="pl-PL"/>
              </w:rPr>
            </w:pPr>
          </w:p>
        </w:tc>
      </w:tr>
    </w:tbl>
    <w:p w14:paraId="454C123A" w14:textId="77777777" w:rsidR="00551CD3" w:rsidRPr="00551CD3" w:rsidRDefault="00551CD3" w:rsidP="00551CD3">
      <w:pPr>
        <w:spacing w:line="240" w:lineRule="auto"/>
        <w:rPr>
          <w:rFonts w:eastAsia="Times New Roman"/>
          <w:lang w:eastAsia="pl-PL"/>
        </w:rPr>
      </w:pP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14:paraId="3E3099D0" w14:textId="77777777" w:rsidTr="00551CD3">
        <w:tc>
          <w:tcPr>
            <w:tcW w:w="6915" w:type="dxa"/>
            <w:tcBorders>
              <w:top w:val="single" w:sz="8" w:space="0" w:color="000000"/>
              <w:left w:val="single" w:sz="8" w:space="0" w:color="000000"/>
              <w:bottom w:val="single" w:sz="8" w:space="0" w:color="000000"/>
              <w:right w:val="single" w:sz="8" w:space="0" w:color="000000"/>
            </w:tcBorders>
            <w:hideMark/>
          </w:tcPr>
          <w:p w14:paraId="126414B0" w14:textId="77777777" w:rsidR="00551CD3" w:rsidRPr="00551CD3" w:rsidRDefault="00551CD3" w:rsidP="00551CD3">
            <w:pPr>
              <w:spacing w:before="60" w:after="20" w:line="240" w:lineRule="auto"/>
              <w:jc w:val="center"/>
              <w:rPr>
                <w:rFonts w:eastAsia="Times New Roman"/>
                <w:lang w:val="en-US" w:eastAsia="pl-PL"/>
              </w:rPr>
            </w:pPr>
            <w:bookmarkStart w:id="2" w:name="table03"/>
            <w:bookmarkEnd w:id="2"/>
            <w:r w:rsidRPr="00551CD3">
              <w:rPr>
                <w:rFonts w:eastAsia="Times New Roman"/>
                <w:b/>
                <w:bCs/>
                <w:sz w:val="22"/>
                <w:lang w:val="en-US" w:eastAsia="pl-PL"/>
              </w:rPr>
              <w:t>PREREQUISITES RELATING TO KNOWLEDGE, SKILLS AND OTHER COMPETENCES</w:t>
            </w:r>
          </w:p>
          <w:p w14:paraId="009DBB8C" w14:textId="02C427D4" w:rsidR="00551CD3" w:rsidRPr="00551CD3" w:rsidRDefault="00E25E83" w:rsidP="00F11D3E">
            <w:pPr>
              <w:spacing w:after="0" w:line="240" w:lineRule="auto"/>
              <w:ind w:left="720" w:hanging="700"/>
              <w:rPr>
                <w:rFonts w:eastAsia="Times New Roman"/>
                <w:lang w:eastAsia="pl-PL"/>
              </w:rPr>
            </w:pPr>
            <w:r>
              <w:rPr>
                <w:rFonts w:eastAsia="Times New Roman"/>
                <w:lang w:eastAsia="pl-PL"/>
              </w:rPr>
              <w:t>none</w:t>
            </w:r>
          </w:p>
        </w:tc>
      </w:tr>
    </w:tbl>
    <w:p w14:paraId="6989A3FE" w14:textId="77777777" w:rsidR="00551CD3" w:rsidRPr="00551CD3" w:rsidRDefault="00551CD3" w:rsidP="00551CD3">
      <w:pPr>
        <w:spacing w:line="240" w:lineRule="auto"/>
        <w:rPr>
          <w:rFonts w:eastAsia="Times New Roman"/>
          <w:lang w:eastAsia="pl-PL"/>
        </w:rPr>
      </w:pPr>
      <w:r w:rsidRPr="00551CD3">
        <w:rPr>
          <w:rFonts w:eastAsia="Times New Roman"/>
          <w:sz w:val="12"/>
          <w:lang w:eastAsia="pl-PL"/>
        </w:rPr>
        <w:t>\</w:t>
      </w: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551CD3" w:rsidRPr="00AA0364" w14:paraId="18326C0C" w14:textId="77777777" w:rsidTr="00551CD3">
        <w:tc>
          <w:tcPr>
            <w:tcW w:w="6900" w:type="dxa"/>
            <w:tcBorders>
              <w:top w:val="single" w:sz="8" w:space="0" w:color="000000"/>
              <w:left w:val="single" w:sz="8" w:space="0" w:color="000000"/>
              <w:bottom w:val="single" w:sz="8" w:space="0" w:color="000000"/>
              <w:right w:val="single" w:sz="8" w:space="0" w:color="000000"/>
            </w:tcBorders>
            <w:hideMark/>
          </w:tcPr>
          <w:p w14:paraId="60652E00" w14:textId="77777777" w:rsidR="00551CD3" w:rsidRPr="00E25E83" w:rsidRDefault="00551CD3" w:rsidP="00551CD3">
            <w:pPr>
              <w:spacing w:after="0" w:line="240" w:lineRule="auto"/>
              <w:jc w:val="center"/>
              <w:rPr>
                <w:rFonts w:eastAsia="Times New Roman"/>
                <w:lang w:val="en-GB" w:eastAsia="pl-PL"/>
              </w:rPr>
            </w:pPr>
            <w:bookmarkStart w:id="3" w:name="table04"/>
            <w:bookmarkEnd w:id="3"/>
            <w:r w:rsidRPr="00E25E83">
              <w:rPr>
                <w:rFonts w:eastAsia="Times New Roman"/>
                <w:b/>
                <w:bCs/>
                <w:sz w:val="22"/>
                <w:lang w:val="en-GB" w:eastAsia="pl-PL"/>
              </w:rPr>
              <w:t>SUBJECT OBJECTIVES</w:t>
            </w:r>
          </w:p>
          <w:p w14:paraId="24A290F7" w14:textId="77777777" w:rsidR="00E25E83" w:rsidRPr="00103FFC" w:rsidRDefault="00E25E83" w:rsidP="00E25E83">
            <w:pPr>
              <w:spacing w:after="0" w:line="240" w:lineRule="auto"/>
              <w:rPr>
                <w:lang w:val="en-US"/>
              </w:rPr>
            </w:pPr>
            <w:r w:rsidRPr="00103FFC">
              <w:rPr>
                <w:rStyle w:val="hps"/>
                <w:lang w:val="en-US"/>
              </w:rPr>
              <w:t>C1</w:t>
            </w:r>
            <w:r w:rsidRPr="00103FFC">
              <w:rPr>
                <w:lang w:val="en-US"/>
              </w:rPr>
              <w:t xml:space="preserve"> </w:t>
            </w:r>
            <w:r w:rsidRPr="00103FFC">
              <w:rPr>
                <w:rStyle w:val="hps"/>
                <w:lang w:val="en-US"/>
              </w:rPr>
              <w:t>Familiarize students</w:t>
            </w:r>
            <w:r w:rsidRPr="00103FFC">
              <w:rPr>
                <w:lang w:val="en-US"/>
              </w:rPr>
              <w:t xml:space="preserve"> </w:t>
            </w:r>
            <w:r w:rsidRPr="00103FFC">
              <w:rPr>
                <w:rStyle w:val="hps"/>
                <w:lang w:val="en-US"/>
              </w:rPr>
              <w:t>with advanced</w:t>
            </w:r>
            <w:r w:rsidRPr="00103FFC">
              <w:rPr>
                <w:lang w:val="en-US"/>
              </w:rPr>
              <w:t xml:space="preserve"> </w:t>
            </w:r>
            <w:r w:rsidRPr="00103FFC">
              <w:rPr>
                <w:rStyle w:val="hps"/>
                <w:lang w:val="en-US"/>
              </w:rPr>
              <w:t>methods of</w:t>
            </w:r>
            <w:r w:rsidRPr="00103FFC">
              <w:rPr>
                <w:lang w:val="en-US"/>
              </w:rPr>
              <w:t xml:space="preserve"> </w:t>
            </w:r>
            <w:r w:rsidRPr="00103FFC">
              <w:rPr>
                <w:rStyle w:val="hps"/>
                <w:lang w:val="en-US"/>
              </w:rPr>
              <w:t>use of the Internet</w:t>
            </w:r>
            <w:r w:rsidRPr="00103FFC">
              <w:rPr>
                <w:lang w:val="en-US"/>
              </w:rPr>
              <w:t xml:space="preserve"> </w:t>
            </w:r>
            <w:r w:rsidRPr="00103FFC">
              <w:rPr>
                <w:rStyle w:val="hps"/>
                <w:lang w:val="en-US"/>
              </w:rPr>
              <w:t>in business.</w:t>
            </w:r>
            <w:r w:rsidRPr="00103FFC">
              <w:rPr>
                <w:lang w:val="en-US"/>
              </w:rPr>
              <w:t xml:space="preserve"> </w:t>
            </w:r>
          </w:p>
          <w:p w14:paraId="0BA01AD7" w14:textId="77777777" w:rsidR="00551CD3" w:rsidRPr="00E25E83" w:rsidRDefault="00E25E83" w:rsidP="00E25E83">
            <w:pPr>
              <w:spacing w:after="0" w:line="240" w:lineRule="auto"/>
              <w:rPr>
                <w:rFonts w:eastAsia="Times New Roman"/>
                <w:lang w:val="en-GB" w:eastAsia="pl-PL"/>
              </w:rPr>
            </w:pPr>
            <w:r w:rsidRPr="00103FFC">
              <w:rPr>
                <w:rStyle w:val="hps"/>
                <w:lang w:val="en-US"/>
              </w:rPr>
              <w:t>C2</w:t>
            </w:r>
            <w:r w:rsidRPr="00103FFC">
              <w:rPr>
                <w:lang w:val="en-US"/>
              </w:rPr>
              <w:t xml:space="preserve"> </w:t>
            </w:r>
            <w:r w:rsidRPr="00103FFC">
              <w:rPr>
                <w:rStyle w:val="hps"/>
                <w:lang w:val="en-US"/>
              </w:rPr>
              <w:t>Presenting</w:t>
            </w:r>
            <w:r w:rsidRPr="00103FFC">
              <w:rPr>
                <w:lang w:val="en-US"/>
              </w:rPr>
              <w:t xml:space="preserve"> </w:t>
            </w:r>
            <w:r w:rsidRPr="00103FFC">
              <w:rPr>
                <w:rStyle w:val="hps"/>
                <w:lang w:val="en-US"/>
              </w:rPr>
              <w:t>students with</w:t>
            </w:r>
            <w:r w:rsidRPr="00103FFC">
              <w:rPr>
                <w:lang w:val="en-US"/>
              </w:rPr>
              <w:t xml:space="preserve"> </w:t>
            </w:r>
            <w:r w:rsidRPr="00103FFC">
              <w:rPr>
                <w:rStyle w:val="hps"/>
                <w:lang w:val="en-US"/>
              </w:rPr>
              <w:t>significant from the point</w:t>
            </w:r>
            <w:r w:rsidRPr="00103FFC">
              <w:rPr>
                <w:lang w:val="en-US"/>
              </w:rPr>
              <w:t xml:space="preserve"> </w:t>
            </w:r>
            <w:r w:rsidRPr="00103FFC">
              <w:rPr>
                <w:rStyle w:val="hps"/>
                <w:lang w:val="en-US"/>
              </w:rPr>
              <w:t>of view of</w:t>
            </w:r>
            <w:r w:rsidRPr="00103FFC">
              <w:rPr>
                <w:lang w:val="en-US"/>
              </w:rPr>
              <w:t xml:space="preserve"> </w:t>
            </w:r>
            <w:r w:rsidRPr="00103FFC">
              <w:rPr>
                <w:rStyle w:val="hps"/>
                <w:lang w:val="en-US"/>
              </w:rPr>
              <w:t>business</w:t>
            </w:r>
            <w:r w:rsidRPr="00103FFC">
              <w:rPr>
                <w:lang w:val="en-US"/>
              </w:rPr>
              <w:t xml:space="preserve"> </w:t>
            </w:r>
            <w:r w:rsidRPr="00103FFC">
              <w:rPr>
                <w:rStyle w:val="hps"/>
                <w:lang w:val="en-US"/>
              </w:rPr>
              <w:t>data on</w:t>
            </w:r>
            <w:r w:rsidRPr="00103FFC">
              <w:rPr>
                <w:lang w:val="en-US"/>
              </w:rPr>
              <w:t xml:space="preserve"> </w:t>
            </w:r>
            <w:r w:rsidRPr="00103FFC">
              <w:rPr>
                <w:rStyle w:val="hps"/>
                <w:lang w:val="en-US"/>
              </w:rPr>
              <w:t>electronic commerce</w:t>
            </w:r>
          </w:p>
        </w:tc>
      </w:tr>
    </w:tbl>
    <w:p w14:paraId="6167B5D7" w14:textId="77777777" w:rsidR="00551CD3" w:rsidRPr="00E25E83" w:rsidRDefault="00551CD3" w:rsidP="00551CD3">
      <w:pPr>
        <w:spacing w:line="240" w:lineRule="auto"/>
        <w:rPr>
          <w:rFonts w:eastAsia="Times New Roman"/>
          <w:vanish/>
          <w:lang w:val="en-GB" w:eastAsia="pl-PL"/>
        </w:rPr>
      </w:pPr>
      <w:bookmarkStart w:id="4" w:name="table05"/>
      <w:bookmarkEnd w:id="4"/>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AA0364" w14:paraId="6E4C55D0" w14:textId="77777777"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14:paraId="62B7DCC2" w14:textId="77777777" w:rsidR="00551CD3" w:rsidRPr="00551CD3" w:rsidRDefault="00551CD3" w:rsidP="00551CD3">
            <w:pPr>
              <w:spacing w:before="60" w:after="20" w:line="240" w:lineRule="auto"/>
              <w:ind w:left="860" w:hanging="860"/>
              <w:jc w:val="center"/>
              <w:outlineLvl w:val="3"/>
              <w:rPr>
                <w:rFonts w:eastAsia="Times New Roman"/>
                <w:b/>
                <w:bCs/>
                <w:sz w:val="22"/>
                <w:szCs w:val="22"/>
                <w:lang w:val="en-US" w:eastAsia="pl-PL"/>
              </w:rPr>
            </w:pPr>
            <w:r w:rsidRPr="00551CD3">
              <w:rPr>
                <w:rFonts w:eastAsia="Times New Roman"/>
                <w:b/>
                <w:bCs/>
                <w:sz w:val="22"/>
                <w:lang w:val="en-US" w:eastAsia="pl-PL"/>
              </w:rPr>
              <w:t xml:space="preserve">SUBJECT </w:t>
            </w:r>
            <w:r w:rsidR="00A30DD8">
              <w:rPr>
                <w:rFonts w:eastAsia="Times New Roman"/>
                <w:b/>
                <w:bCs/>
                <w:sz w:val="22"/>
                <w:lang w:val="en-US" w:eastAsia="pl-PL"/>
              </w:rPr>
              <w:t>LEARNING OUTCOMES</w:t>
            </w:r>
          </w:p>
          <w:p w14:paraId="49988CCE" w14:textId="6B057AE9" w:rsidR="00950033" w:rsidRPr="00551CD3" w:rsidRDefault="00950033" w:rsidP="00950033">
            <w:pPr>
              <w:spacing w:after="0" w:line="240" w:lineRule="auto"/>
              <w:ind w:left="700" w:hanging="700"/>
              <w:rPr>
                <w:rFonts w:eastAsia="Times New Roman"/>
                <w:lang w:val="en-US" w:eastAsia="pl-PL"/>
              </w:rPr>
            </w:pPr>
            <w:r>
              <w:rPr>
                <w:rFonts w:eastAsia="Times New Roman"/>
                <w:lang w:val="en-US" w:eastAsia="pl-PL"/>
              </w:rPr>
              <w:t>R</w:t>
            </w:r>
            <w:r w:rsidRPr="00551CD3">
              <w:rPr>
                <w:rFonts w:eastAsia="Times New Roman"/>
                <w:lang w:val="en-US" w:eastAsia="pl-PL"/>
              </w:rPr>
              <w:t>elating to knowledge:</w:t>
            </w:r>
          </w:p>
          <w:p w14:paraId="7A3F3258" w14:textId="7C5E88FC" w:rsidR="00950033" w:rsidRPr="00950033" w:rsidRDefault="00950033" w:rsidP="00950033">
            <w:pPr>
              <w:spacing w:after="0" w:line="240" w:lineRule="auto"/>
              <w:ind w:left="700" w:hanging="700"/>
              <w:rPr>
                <w:rFonts w:eastAsia="Times New Roman"/>
                <w:lang w:val="en-US" w:eastAsia="pl-PL"/>
              </w:rPr>
            </w:pPr>
          </w:p>
          <w:p w14:paraId="657B60EA" w14:textId="77777777" w:rsidR="00950033" w:rsidRPr="00950033" w:rsidRDefault="00950033" w:rsidP="00950033">
            <w:pPr>
              <w:spacing w:after="0" w:line="240" w:lineRule="auto"/>
              <w:ind w:left="700" w:hanging="700"/>
              <w:rPr>
                <w:rFonts w:eastAsia="Times New Roman"/>
                <w:lang w:val="en-US" w:eastAsia="pl-PL"/>
              </w:rPr>
            </w:pPr>
            <w:r w:rsidRPr="00950033">
              <w:rPr>
                <w:rFonts w:eastAsia="Times New Roman"/>
                <w:lang w:val="en-US" w:eastAsia="pl-PL"/>
              </w:rPr>
              <w:t>PEU_W01 The student has knowledge in the construction and application of web-based information tools in different functional areas of the organization.</w:t>
            </w:r>
          </w:p>
          <w:p w14:paraId="4941D017" w14:textId="77777777" w:rsidR="00950033" w:rsidRPr="00950033" w:rsidRDefault="00950033" w:rsidP="00950033">
            <w:pPr>
              <w:spacing w:after="0" w:line="240" w:lineRule="auto"/>
              <w:ind w:left="700" w:hanging="700"/>
              <w:rPr>
                <w:rFonts w:eastAsia="Times New Roman"/>
                <w:lang w:val="en-US" w:eastAsia="pl-PL"/>
              </w:rPr>
            </w:pPr>
            <w:r w:rsidRPr="00950033">
              <w:rPr>
                <w:rFonts w:eastAsia="Times New Roman"/>
                <w:lang w:val="en-US" w:eastAsia="pl-PL"/>
              </w:rPr>
              <w:t xml:space="preserve">PEU_W02 The student understands basic methods, techniques and tools for solving managerial problems in the area of internet information systems. </w:t>
            </w:r>
          </w:p>
          <w:p w14:paraId="7CD8EF73" w14:textId="77777777" w:rsidR="00950033" w:rsidRPr="00950033" w:rsidRDefault="00950033" w:rsidP="00950033">
            <w:pPr>
              <w:spacing w:after="0" w:line="240" w:lineRule="auto"/>
              <w:ind w:left="700" w:hanging="700"/>
              <w:rPr>
                <w:rFonts w:eastAsia="Times New Roman"/>
                <w:lang w:val="en-US" w:eastAsia="pl-PL"/>
              </w:rPr>
            </w:pPr>
            <w:r w:rsidRPr="00950033">
              <w:rPr>
                <w:rFonts w:eastAsia="Times New Roman"/>
                <w:lang w:val="en-US" w:eastAsia="pl-PL"/>
              </w:rPr>
              <w:t>PEU_W03 The student knows the basic models and processes of enterprise management using the Internet.</w:t>
            </w:r>
          </w:p>
          <w:p w14:paraId="6EA8A81B" w14:textId="40EC63D0" w:rsidR="00950033" w:rsidRPr="00950033" w:rsidRDefault="00950033" w:rsidP="00950033">
            <w:pPr>
              <w:spacing w:after="0" w:line="240" w:lineRule="auto"/>
              <w:ind w:left="700" w:hanging="700"/>
              <w:rPr>
                <w:rFonts w:eastAsia="Times New Roman"/>
                <w:lang w:val="en-US" w:eastAsia="pl-PL"/>
              </w:rPr>
            </w:pPr>
            <w:r>
              <w:rPr>
                <w:rFonts w:eastAsia="Times New Roman"/>
                <w:lang w:val="en-US" w:eastAsia="pl-PL"/>
              </w:rPr>
              <w:t>R</w:t>
            </w:r>
            <w:r w:rsidRPr="00E0564C">
              <w:rPr>
                <w:rFonts w:eastAsia="Times New Roman"/>
                <w:lang w:val="en-US" w:eastAsia="pl-PL"/>
              </w:rPr>
              <w:t xml:space="preserve">elating to </w:t>
            </w:r>
            <w:r w:rsidRPr="00950033">
              <w:rPr>
                <w:rFonts w:eastAsia="Times New Roman"/>
                <w:lang w:val="en-US" w:eastAsia="pl-PL"/>
              </w:rPr>
              <w:t>skills:</w:t>
            </w:r>
          </w:p>
          <w:p w14:paraId="5745FC8F" w14:textId="77777777" w:rsidR="00950033" w:rsidRPr="00950033" w:rsidRDefault="00950033" w:rsidP="00950033">
            <w:pPr>
              <w:spacing w:after="0" w:line="240" w:lineRule="auto"/>
              <w:ind w:left="700" w:hanging="700"/>
              <w:rPr>
                <w:rFonts w:eastAsia="Times New Roman"/>
                <w:lang w:val="en-US" w:eastAsia="pl-PL"/>
              </w:rPr>
            </w:pPr>
            <w:r w:rsidRPr="00950033">
              <w:rPr>
                <w:rFonts w:eastAsia="Times New Roman"/>
                <w:lang w:val="en-US" w:eastAsia="pl-PL"/>
              </w:rPr>
              <w:t xml:space="preserve">PEU_U01 The student is able to select sources of information, based on data on the Internet </w:t>
            </w:r>
            <w:r w:rsidRPr="00950033">
              <w:rPr>
                <w:rFonts w:eastAsia="Times New Roman"/>
                <w:lang w:val="en-US" w:eastAsia="pl-PL"/>
              </w:rPr>
              <w:lastRenderedPageBreak/>
              <w:t xml:space="preserve">and use them to solve management problems in the organization </w:t>
            </w:r>
          </w:p>
          <w:p w14:paraId="32F6D164" w14:textId="77777777" w:rsidR="00950033" w:rsidRPr="00950033" w:rsidRDefault="00950033" w:rsidP="00950033">
            <w:pPr>
              <w:spacing w:after="0" w:line="240" w:lineRule="auto"/>
              <w:ind w:left="700" w:hanging="700"/>
              <w:rPr>
                <w:rFonts w:eastAsia="Times New Roman"/>
                <w:lang w:val="en-US" w:eastAsia="pl-PL"/>
              </w:rPr>
            </w:pPr>
          </w:p>
          <w:p w14:paraId="41CBC231" w14:textId="7952618E" w:rsidR="00950033" w:rsidRPr="00950033" w:rsidRDefault="00950033" w:rsidP="00950033">
            <w:pPr>
              <w:spacing w:after="0" w:line="240" w:lineRule="auto"/>
              <w:ind w:left="700" w:hanging="700"/>
              <w:rPr>
                <w:rFonts w:eastAsia="Times New Roman"/>
                <w:lang w:val="en-US" w:eastAsia="pl-PL"/>
              </w:rPr>
            </w:pPr>
            <w:r>
              <w:rPr>
                <w:rFonts w:eastAsia="Times New Roman"/>
                <w:lang w:val="en-US" w:eastAsia="pl-PL"/>
              </w:rPr>
              <w:t>R</w:t>
            </w:r>
            <w:r w:rsidRPr="00E0564C">
              <w:rPr>
                <w:rFonts w:eastAsia="Times New Roman"/>
                <w:lang w:val="en-US" w:eastAsia="pl-PL"/>
              </w:rPr>
              <w:t xml:space="preserve">elating to </w:t>
            </w:r>
            <w:r w:rsidRPr="00950033">
              <w:rPr>
                <w:rFonts w:eastAsia="Times New Roman"/>
                <w:lang w:val="en-US" w:eastAsia="pl-PL"/>
              </w:rPr>
              <w:t>social competence:</w:t>
            </w:r>
          </w:p>
          <w:p w14:paraId="2E9A3E14" w14:textId="3BD8C7B2" w:rsidR="00551CD3" w:rsidRPr="00F11D3E" w:rsidRDefault="00950033" w:rsidP="00F11D3E">
            <w:pPr>
              <w:spacing w:after="0" w:line="240" w:lineRule="auto"/>
              <w:ind w:left="700" w:hanging="700"/>
              <w:rPr>
                <w:rFonts w:eastAsia="Times New Roman"/>
                <w:lang w:val="en-US" w:eastAsia="pl-PL"/>
              </w:rPr>
            </w:pPr>
            <w:r w:rsidRPr="00950033">
              <w:rPr>
                <w:rFonts w:eastAsia="Times New Roman"/>
                <w:lang w:val="en-US" w:eastAsia="pl-PL"/>
              </w:rPr>
              <w:t>PEU_K01 the student is aware of the importance of effective business management with the use of Internet tools in the practice of organizations and also the use of such tools in the economy and in everyday life</w:t>
            </w:r>
          </w:p>
        </w:tc>
      </w:tr>
    </w:tbl>
    <w:p w14:paraId="0184F085" w14:textId="77777777" w:rsidR="00551CD3" w:rsidRPr="00551CD3" w:rsidRDefault="00551CD3" w:rsidP="00551CD3">
      <w:pPr>
        <w:spacing w:line="240" w:lineRule="auto"/>
        <w:rPr>
          <w:rFonts w:eastAsia="Times New Roman"/>
          <w:vanish/>
          <w:lang w:eastAsia="pl-PL"/>
        </w:rPr>
      </w:pPr>
      <w:bookmarkStart w:id="5" w:name="table06"/>
      <w:bookmarkEnd w:id="5"/>
    </w:p>
    <w:tbl>
      <w:tblPr>
        <w:tblW w:w="9225" w:type="dxa"/>
        <w:tblCellMar>
          <w:top w:w="15" w:type="dxa"/>
          <w:left w:w="15" w:type="dxa"/>
          <w:bottom w:w="15" w:type="dxa"/>
          <w:right w:w="15" w:type="dxa"/>
        </w:tblCellMar>
        <w:tblLook w:val="04A0" w:firstRow="1" w:lastRow="0" w:firstColumn="1" w:lastColumn="0" w:noHBand="0" w:noVBand="1"/>
      </w:tblPr>
      <w:tblGrid>
        <w:gridCol w:w="724"/>
        <w:gridCol w:w="7371"/>
        <w:gridCol w:w="1130"/>
      </w:tblGrid>
      <w:tr w:rsidR="00551CD3" w:rsidRPr="00551CD3" w14:paraId="364815BA" w14:textId="77777777" w:rsidTr="00551CD3">
        <w:trPr>
          <w:trHeight w:val="240"/>
        </w:trPr>
        <w:tc>
          <w:tcPr>
            <w:tcW w:w="0" w:type="auto"/>
            <w:gridSpan w:val="3"/>
            <w:tcBorders>
              <w:top w:val="single" w:sz="8" w:space="0" w:color="000000"/>
              <w:left w:val="single" w:sz="8" w:space="0" w:color="000000"/>
              <w:bottom w:val="single" w:sz="8" w:space="0" w:color="000000"/>
              <w:right w:val="single" w:sz="8" w:space="0" w:color="000000"/>
            </w:tcBorders>
            <w:hideMark/>
          </w:tcPr>
          <w:p w14:paraId="640BDDC7" w14:textId="77777777" w:rsidR="00551CD3" w:rsidRPr="00551CD3" w:rsidRDefault="00551CD3" w:rsidP="00A30DD8">
            <w:pPr>
              <w:spacing w:before="60" w:after="20" w:line="240" w:lineRule="auto"/>
              <w:jc w:val="center"/>
              <w:rPr>
                <w:rFonts w:eastAsia="Times New Roman"/>
                <w:lang w:eastAsia="pl-PL"/>
              </w:rPr>
            </w:pPr>
            <w:r w:rsidRPr="00551CD3">
              <w:rPr>
                <w:rFonts w:eastAsia="Times New Roman"/>
                <w:b/>
                <w:bCs/>
                <w:lang w:eastAsia="pl-PL"/>
              </w:rPr>
              <w:t>PROGRAM CONTENT</w:t>
            </w:r>
          </w:p>
        </w:tc>
      </w:tr>
      <w:tr w:rsidR="00551CD3" w:rsidRPr="00551CD3" w14:paraId="42DF26BD" w14:textId="77777777" w:rsidTr="00FA2E7A">
        <w:trPr>
          <w:trHeight w:val="505"/>
        </w:trPr>
        <w:tc>
          <w:tcPr>
            <w:tcW w:w="8095" w:type="dxa"/>
            <w:gridSpan w:val="2"/>
            <w:tcBorders>
              <w:top w:val="single" w:sz="8" w:space="0" w:color="000000"/>
              <w:left w:val="single" w:sz="8" w:space="0" w:color="000000"/>
              <w:bottom w:val="single" w:sz="8" w:space="0" w:color="000000"/>
              <w:right w:val="nil"/>
            </w:tcBorders>
            <w:hideMark/>
          </w:tcPr>
          <w:p w14:paraId="06765E3C" w14:textId="77777777" w:rsidR="00551CD3" w:rsidRPr="00FA2E7A" w:rsidRDefault="008D5923" w:rsidP="00551CD3">
            <w:pPr>
              <w:spacing w:before="60" w:after="20" w:line="15" w:lineRule="atLeast"/>
              <w:ind w:left="720" w:hanging="720"/>
              <w:jc w:val="center"/>
              <w:outlineLvl w:val="2"/>
              <w:rPr>
                <w:rFonts w:eastAsia="Times New Roman"/>
                <w:b/>
                <w:bCs/>
                <w:sz w:val="22"/>
                <w:szCs w:val="22"/>
                <w:lang w:eastAsia="pl-PL"/>
              </w:rPr>
            </w:pPr>
            <w:r w:rsidRPr="00FA2E7A">
              <w:rPr>
                <w:rFonts w:eastAsia="Times New Roman"/>
                <w:b/>
                <w:bCs/>
                <w:sz w:val="22"/>
                <w:szCs w:val="22"/>
                <w:lang w:eastAsia="pl-PL"/>
              </w:rPr>
              <w:t>L</w:t>
            </w:r>
            <w:r w:rsidR="00551CD3" w:rsidRPr="00FA2E7A">
              <w:rPr>
                <w:rFonts w:eastAsia="Times New Roman"/>
                <w:b/>
                <w:bCs/>
                <w:sz w:val="22"/>
                <w:szCs w:val="22"/>
                <w:lang w:eastAsia="pl-PL"/>
              </w:rPr>
              <w:t>ecture</w:t>
            </w:r>
            <w:r w:rsidRPr="00FA2E7A">
              <w:rPr>
                <w:rFonts w:eastAsia="Times New Roman"/>
                <w:b/>
                <w:bCs/>
                <w:sz w:val="22"/>
                <w:szCs w:val="22"/>
                <w:lang w:eastAsia="pl-PL"/>
              </w:rPr>
              <w:t>s</w:t>
            </w:r>
          </w:p>
        </w:tc>
        <w:tc>
          <w:tcPr>
            <w:tcW w:w="1130" w:type="dxa"/>
            <w:tcBorders>
              <w:top w:val="single" w:sz="8" w:space="0" w:color="000000"/>
              <w:left w:val="single" w:sz="8" w:space="0" w:color="000000"/>
              <w:bottom w:val="single" w:sz="8" w:space="0" w:color="000000"/>
              <w:right w:val="single" w:sz="8" w:space="0" w:color="000000"/>
            </w:tcBorders>
            <w:hideMark/>
          </w:tcPr>
          <w:p w14:paraId="0609D93A" w14:textId="77777777" w:rsidR="00551CD3" w:rsidRPr="00FA2E7A" w:rsidRDefault="00551CD3" w:rsidP="00FA2E7A">
            <w:pPr>
              <w:rPr>
                <w:b/>
                <w:sz w:val="18"/>
                <w:szCs w:val="18"/>
              </w:rPr>
            </w:pPr>
            <w:r w:rsidRPr="00FA2E7A">
              <w:rPr>
                <w:b/>
                <w:sz w:val="18"/>
                <w:szCs w:val="18"/>
              </w:rPr>
              <w:t>Number of hours</w:t>
            </w:r>
          </w:p>
        </w:tc>
      </w:tr>
      <w:tr w:rsidR="00551CD3" w:rsidRPr="00367696" w14:paraId="20867461" w14:textId="77777777" w:rsidTr="008D5923">
        <w:trPr>
          <w:trHeight w:val="15"/>
        </w:trPr>
        <w:tc>
          <w:tcPr>
            <w:tcW w:w="724" w:type="dxa"/>
            <w:tcBorders>
              <w:top w:val="single" w:sz="8" w:space="0" w:color="000000"/>
              <w:left w:val="single" w:sz="8" w:space="0" w:color="000000"/>
              <w:bottom w:val="single" w:sz="8" w:space="0" w:color="000000"/>
              <w:right w:val="nil"/>
            </w:tcBorders>
            <w:hideMark/>
          </w:tcPr>
          <w:p w14:paraId="05DE01FF" w14:textId="77777777" w:rsidR="00551CD3" w:rsidRPr="00FA2E7A" w:rsidRDefault="00AA13D5" w:rsidP="00AA13D5">
            <w:pPr>
              <w:spacing w:before="20" w:after="20" w:line="15" w:lineRule="atLeast"/>
              <w:rPr>
                <w:rFonts w:eastAsia="Times New Roman"/>
                <w:sz w:val="22"/>
                <w:szCs w:val="22"/>
                <w:lang w:eastAsia="pl-PL"/>
              </w:rPr>
            </w:pPr>
            <w:r w:rsidRPr="00FA2E7A">
              <w:rPr>
                <w:rFonts w:eastAsia="Times New Roman"/>
                <w:sz w:val="22"/>
                <w:szCs w:val="22"/>
                <w:lang w:eastAsia="pl-PL"/>
              </w:rPr>
              <w:t>Lec</w:t>
            </w:r>
            <w:r w:rsidR="00551CD3" w:rsidRPr="00FA2E7A">
              <w:rPr>
                <w:rFonts w:eastAsia="Times New Roman"/>
                <w:sz w:val="22"/>
                <w:szCs w:val="22"/>
                <w:lang w:eastAsia="pl-PL"/>
              </w:rPr>
              <w:t xml:space="preserve"> 1</w:t>
            </w:r>
          </w:p>
        </w:tc>
        <w:tc>
          <w:tcPr>
            <w:tcW w:w="7371" w:type="dxa"/>
            <w:tcBorders>
              <w:top w:val="single" w:sz="8" w:space="0" w:color="000000"/>
              <w:left w:val="single" w:sz="8" w:space="0" w:color="000000"/>
              <w:bottom w:val="single" w:sz="8" w:space="0" w:color="000000"/>
              <w:right w:val="nil"/>
            </w:tcBorders>
            <w:hideMark/>
          </w:tcPr>
          <w:p w14:paraId="30FF453E" w14:textId="77777777" w:rsidR="00551CD3" w:rsidRPr="00367696" w:rsidRDefault="00367696" w:rsidP="00551CD3">
            <w:pPr>
              <w:spacing w:after="0" w:line="240" w:lineRule="auto"/>
              <w:rPr>
                <w:rFonts w:eastAsia="Times New Roman"/>
                <w:sz w:val="22"/>
                <w:szCs w:val="22"/>
                <w:lang w:val="en-GB" w:eastAsia="pl-PL"/>
              </w:rPr>
            </w:pPr>
            <w:r>
              <w:rPr>
                <w:rStyle w:val="hps"/>
                <w:lang w:val="en-US"/>
              </w:rPr>
              <w:t xml:space="preserve">History of Internet and e-commerce </w:t>
            </w:r>
            <w:r w:rsidRPr="00103FFC">
              <w:rPr>
                <w:rStyle w:val="hps"/>
                <w:lang w:val="en-US"/>
              </w:rPr>
              <w:t>-</w:t>
            </w:r>
            <w:r w:rsidRPr="00103FFC">
              <w:rPr>
                <w:lang w:val="en-US"/>
              </w:rPr>
              <w:t xml:space="preserve"> </w:t>
            </w:r>
            <w:r w:rsidRPr="00103FFC">
              <w:rPr>
                <w:rStyle w:val="hps"/>
                <w:lang w:val="en-US"/>
              </w:rPr>
              <w:t>basic concepts</w:t>
            </w:r>
          </w:p>
        </w:tc>
        <w:tc>
          <w:tcPr>
            <w:tcW w:w="1130" w:type="dxa"/>
            <w:tcBorders>
              <w:top w:val="single" w:sz="8" w:space="0" w:color="000000"/>
              <w:left w:val="single" w:sz="8" w:space="0" w:color="000000"/>
              <w:bottom w:val="single" w:sz="8" w:space="0" w:color="000000"/>
              <w:right w:val="single" w:sz="8" w:space="0" w:color="000000"/>
            </w:tcBorders>
            <w:hideMark/>
          </w:tcPr>
          <w:p w14:paraId="4C101871" w14:textId="77777777" w:rsidR="00551CD3" w:rsidRPr="00FE1383" w:rsidRDefault="00FE1383" w:rsidP="00FE1383">
            <w:pPr>
              <w:spacing w:after="0" w:line="240" w:lineRule="auto"/>
              <w:jc w:val="center"/>
              <w:rPr>
                <w:rFonts w:eastAsia="Times New Roman"/>
                <w:lang w:val="en-GB" w:eastAsia="pl-PL"/>
              </w:rPr>
            </w:pPr>
            <w:r w:rsidRPr="00FE1383">
              <w:rPr>
                <w:rFonts w:eastAsia="Times New Roman"/>
                <w:lang w:val="en-GB" w:eastAsia="pl-PL"/>
              </w:rPr>
              <w:t>1</w:t>
            </w:r>
          </w:p>
        </w:tc>
      </w:tr>
      <w:tr w:rsidR="00551CD3" w:rsidRPr="00367696" w14:paraId="6792C637" w14:textId="77777777" w:rsidTr="008D5923">
        <w:trPr>
          <w:trHeight w:val="15"/>
        </w:trPr>
        <w:tc>
          <w:tcPr>
            <w:tcW w:w="724" w:type="dxa"/>
            <w:tcBorders>
              <w:top w:val="single" w:sz="8" w:space="0" w:color="000000"/>
              <w:left w:val="single" w:sz="8" w:space="0" w:color="000000"/>
              <w:bottom w:val="single" w:sz="8" w:space="0" w:color="000000"/>
              <w:right w:val="nil"/>
            </w:tcBorders>
            <w:hideMark/>
          </w:tcPr>
          <w:p w14:paraId="612B7218" w14:textId="77777777" w:rsidR="00551CD3" w:rsidRPr="00FA2E7A" w:rsidRDefault="00AA13D5" w:rsidP="00AA13D5">
            <w:pPr>
              <w:spacing w:before="20" w:after="20" w:line="15" w:lineRule="atLeast"/>
              <w:rPr>
                <w:rFonts w:eastAsia="Times New Roman"/>
                <w:sz w:val="22"/>
                <w:szCs w:val="22"/>
                <w:lang w:eastAsia="pl-PL"/>
              </w:rPr>
            </w:pPr>
            <w:r w:rsidRPr="00FA2E7A">
              <w:rPr>
                <w:rFonts w:eastAsia="Times New Roman"/>
                <w:sz w:val="22"/>
                <w:szCs w:val="22"/>
                <w:lang w:eastAsia="pl-PL"/>
              </w:rPr>
              <w:t xml:space="preserve">Lec </w:t>
            </w:r>
            <w:r w:rsidR="00551CD3" w:rsidRPr="00FA2E7A">
              <w:rPr>
                <w:rFonts w:eastAsia="Times New Roman"/>
                <w:sz w:val="22"/>
                <w:szCs w:val="22"/>
                <w:lang w:eastAsia="pl-PL"/>
              </w:rPr>
              <w:t>2</w:t>
            </w:r>
          </w:p>
        </w:tc>
        <w:tc>
          <w:tcPr>
            <w:tcW w:w="7371" w:type="dxa"/>
            <w:tcBorders>
              <w:top w:val="single" w:sz="8" w:space="0" w:color="000000"/>
              <w:left w:val="single" w:sz="8" w:space="0" w:color="000000"/>
              <w:bottom w:val="single" w:sz="8" w:space="0" w:color="000000"/>
              <w:right w:val="nil"/>
            </w:tcBorders>
            <w:hideMark/>
          </w:tcPr>
          <w:p w14:paraId="5AC50026" w14:textId="77777777" w:rsidR="00551CD3" w:rsidRPr="00367696" w:rsidRDefault="00367696" w:rsidP="00551CD3">
            <w:pPr>
              <w:spacing w:after="0" w:line="240" w:lineRule="auto"/>
              <w:rPr>
                <w:rFonts w:eastAsia="Times New Roman"/>
                <w:sz w:val="22"/>
                <w:szCs w:val="22"/>
                <w:lang w:val="en-GB" w:eastAsia="pl-PL"/>
              </w:rPr>
            </w:pPr>
            <w:r>
              <w:rPr>
                <w:rStyle w:val="hps"/>
                <w:lang w:val="en-US"/>
              </w:rPr>
              <w:t>Hosting – classification, functions in business</w:t>
            </w:r>
          </w:p>
        </w:tc>
        <w:tc>
          <w:tcPr>
            <w:tcW w:w="1130" w:type="dxa"/>
            <w:tcBorders>
              <w:top w:val="single" w:sz="8" w:space="0" w:color="000000"/>
              <w:left w:val="single" w:sz="8" w:space="0" w:color="000000"/>
              <w:bottom w:val="single" w:sz="8" w:space="0" w:color="000000"/>
              <w:right w:val="single" w:sz="8" w:space="0" w:color="000000"/>
            </w:tcBorders>
            <w:hideMark/>
          </w:tcPr>
          <w:p w14:paraId="52A38E31" w14:textId="77777777" w:rsidR="00551CD3" w:rsidRPr="00FE1383" w:rsidRDefault="00FE1383" w:rsidP="00FE1383">
            <w:pPr>
              <w:spacing w:after="0" w:line="240" w:lineRule="auto"/>
              <w:jc w:val="center"/>
              <w:rPr>
                <w:rFonts w:eastAsia="Times New Roman"/>
                <w:lang w:val="en-GB" w:eastAsia="pl-PL"/>
              </w:rPr>
            </w:pPr>
            <w:r w:rsidRPr="00FE1383">
              <w:rPr>
                <w:rFonts w:eastAsia="Times New Roman"/>
                <w:lang w:val="en-GB" w:eastAsia="pl-PL"/>
              </w:rPr>
              <w:t>2</w:t>
            </w:r>
          </w:p>
        </w:tc>
      </w:tr>
      <w:tr w:rsidR="00551CD3" w:rsidRPr="00367696" w14:paraId="660C4BA7" w14:textId="77777777" w:rsidTr="008D5923">
        <w:trPr>
          <w:trHeight w:val="15"/>
        </w:trPr>
        <w:tc>
          <w:tcPr>
            <w:tcW w:w="724" w:type="dxa"/>
            <w:tcBorders>
              <w:top w:val="single" w:sz="8" w:space="0" w:color="000000"/>
              <w:left w:val="single" w:sz="8" w:space="0" w:color="000000"/>
              <w:bottom w:val="single" w:sz="8" w:space="0" w:color="000000"/>
              <w:right w:val="nil"/>
            </w:tcBorders>
            <w:hideMark/>
          </w:tcPr>
          <w:p w14:paraId="04CB12B6" w14:textId="77777777" w:rsidR="00551CD3" w:rsidRPr="00FA2E7A" w:rsidRDefault="00AA13D5" w:rsidP="00AA13D5">
            <w:pPr>
              <w:spacing w:before="20" w:after="20" w:line="15" w:lineRule="atLeast"/>
              <w:rPr>
                <w:rFonts w:eastAsia="Times New Roman"/>
                <w:sz w:val="22"/>
                <w:szCs w:val="22"/>
                <w:lang w:eastAsia="pl-PL"/>
              </w:rPr>
            </w:pPr>
            <w:r w:rsidRPr="00FA2E7A">
              <w:rPr>
                <w:rFonts w:eastAsia="Times New Roman"/>
                <w:sz w:val="22"/>
                <w:szCs w:val="22"/>
                <w:lang w:eastAsia="pl-PL"/>
              </w:rPr>
              <w:t xml:space="preserve">Lec </w:t>
            </w:r>
            <w:r w:rsidR="00551CD3" w:rsidRPr="00FA2E7A">
              <w:rPr>
                <w:rFonts w:eastAsia="Times New Roman"/>
                <w:sz w:val="22"/>
                <w:szCs w:val="22"/>
                <w:lang w:eastAsia="pl-PL"/>
              </w:rPr>
              <w:t>3</w:t>
            </w:r>
          </w:p>
        </w:tc>
        <w:tc>
          <w:tcPr>
            <w:tcW w:w="7371" w:type="dxa"/>
            <w:tcBorders>
              <w:top w:val="single" w:sz="8" w:space="0" w:color="000000"/>
              <w:left w:val="single" w:sz="8" w:space="0" w:color="000000"/>
              <w:bottom w:val="single" w:sz="8" w:space="0" w:color="000000"/>
              <w:right w:val="nil"/>
            </w:tcBorders>
            <w:hideMark/>
          </w:tcPr>
          <w:p w14:paraId="7D9984B7" w14:textId="77777777" w:rsidR="00551CD3" w:rsidRPr="00367696" w:rsidRDefault="00367696" w:rsidP="00551CD3">
            <w:pPr>
              <w:spacing w:after="0" w:line="240" w:lineRule="auto"/>
              <w:rPr>
                <w:rFonts w:eastAsia="Times New Roman"/>
                <w:sz w:val="22"/>
                <w:szCs w:val="22"/>
                <w:lang w:val="en-GB" w:eastAsia="pl-PL"/>
              </w:rPr>
            </w:pPr>
            <w:r w:rsidRPr="00673923">
              <w:rPr>
                <w:rStyle w:val="hps"/>
                <w:lang w:val="en-GB"/>
              </w:rPr>
              <w:t xml:space="preserve">E-commerce and e-business – classification, </w:t>
            </w:r>
            <w:r>
              <w:rPr>
                <w:rStyle w:val="hps"/>
                <w:lang w:val="en-GB"/>
              </w:rPr>
              <w:t xml:space="preserve">characterization, </w:t>
            </w:r>
            <w:r>
              <w:rPr>
                <w:rStyle w:val="hps"/>
                <w:lang w:val="en-US"/>
              </w:rPr>
              <w:t>Online stores, classification, statistics, most common solutions</w:t>
            </w:r>
          </w:p>
        </w:tc>
        <w:tc>
          <w:tcPr>
            <w:tcW w:w="1130" w:type="dxa"/>
            <w:tcBorders>
              <w:top w:val="single" w:sz="8" w:space="0" w:color="000000"/>
              <w:left w:val="single" w:sz="8" w:space="0" w:color="000000"/>
              <w:bottom w:val="single" w:sz="8" w:space="0" w:color="000000"/>
              <w:right w:val="single" w:sz="8" w:space="0" w:color="000000"/>
            </w:tcBorders>
            <w:hideMark/>
          </w:tcPr>
          <w:p w14:paraId="05854DF4" w14:textId="77777777" w:rsidR="00551CD3" w:rsidRPr="00FE1383" w:rsidRDefault="00FE1383" w:rsidP="00FE1383">
            <w:pPr>
              <w:spacing w:after="0" w:line="240" w:lineRule="auto"/>
              <w:jc w:val="center"/>
              <w:rPr>
                <w:rFonts w:eastAsia="Times New Roman"/>
                <w:lang w:val="en-GB" w:eastAsia="pl-PL"/>
              </w:rPr>
            </w:pPr>
            <w:r w:rsidRPr="00FE1383">
              <w:rPr>
                <w:rFonts w:eastAsia="Times New Roman"/>
                <w:lang w:val="en-GB" w:eastAsia="pl-PL"/>
              </w:rPr>
              <w:t>2</w:t>
            </w:r>
          </w:p>
        </w:tc>
      </w:tr>
      <w:tr w:rsidR="00551CD3" w:rsidRPr="00367696" w14:paraId="658C873D" w14:textId="77777777" w:rsidTr="008D5923">
        <w:trPr>
          <w:trHeight w:val="15"/>
        </w:trPr>
        <w:tc>
          <w:tcPr>
            <w:tcW w:w="724" w:type="dxa"/>
            <w:tcBorders>
              <w:top w:val="single" w:sz="8" w:space="0" w:color="000000"/>
              <w:left w:val="single" w:sz="8" w:space="0" w:color="000000"/>
              <w:bottom w:val="single" w:sz="8" w:space="0" w:color="000000"/>
              <w:right w:val="nil"/>
            </w:tcBorders>
            <w:hideMark/>
          </w:tcPr>
          <w:p w14:paraId="00BF207C" w14:textId="77777777" w:rsidR="00551CD3" w:rsidRPr="00FA2E7A" w:rsidRDefault="00AA13D5" w:rsidP="00AA13D5">
            <w:pPr>
              <w:spacing w:before="20" w:after="20" w:line="15" w:lineRule="atLeast"/>
              <w:rPr>
                <w:rFonts w:eastAsia="Times New Roman"/>
                <w:sz w:val="22"/>
                <w:szCs w:val="22"/>
                <w:lang w:eastAsia="pl-PL"/>
              </w:rPr>
            </w:pPr>
            <w:r w:rsidRPr="00FA2E7A">
              <w:rPr>
                <w:rFonts w:eastAsia="Times New Roman"/>
                <w:sz w:val="22"/>
                <w:szCs w:val="22"/>
                <w:lang w:eastAsia="pl-PL"/>
              </w:rPr>
              <w:t>Lec</w:t>
            </w:r>
            <w:r w:rsidR="00551CD3" w:rsidRPr="00FA2E7A">
              <w:rPr>
                <w:rFonts w:eastAsia="Times New Roman"/>
                <w:sz w:val="22"/>
                <w:szCs w:val="22"/>
                <w:lang w:eastAsia="pl-PL"/>
              </w:rPr>
              <w:t xml:space="preserve"> 4</w:t>
            </w:r>
          </w:p>
        </w:tc>
        <w:tc>
          <w:tcPr>
            <w:tcW w:w="7371" w:type="dxa"/>
            <w:tcBorders>
              <w:top w:val="single" w:sz="8" w:space="0" w:color="000000"/>
              <w:left w:val="single" w:sz="8" w:space="0" w:color="000000"/>
              <w:bottom w:val="single" w:sz="8" w:space="0" w:color="000000"/>
              <w:right w:val="nil"/>
            </w:tcBorders>
            <w:hideMark/>
          </w:tcPr>
          <w:p w14:paraId="3F4DEE38" w14:textId="77777777" w:rsidR="00551CD3" w:rsidRPr="00367696" w:rsidRDefault="00367696" w:rsidP="00367696">
            <w:pPr>
              <w:spacing w:after="0" w:line="240" w:lineRule="auto"/>
              <w:rPr>
                <w:rFonts w:eastAsia="Times New Roman"/>
                <w:sz w:val="22"/>
                <w:szCs w:val="22"/>
                <w:lang w:val="en-GB" w:eastAsia="pl-PL"/>
              </w:rPr>
            </w:pPr>
            <w:r>
              <w:rPr>
                <w:rFonts w:eastAsia="Times New Roman"/>
                <w:sz w:val="22"/>
                <w:szCs w:val="22"/>
                <w:lang w:val="en-US" w:eastAsia="pl-PL"/>
              </w:rPr>
              <w:t>Management of online store, a</w:t>
            </w:r>
            <w:r>
              <w:rPr>
                <w:rStyle w:val="hps"/>
                <w:lang w:val="en-US"/>
              </w:rPr>
              <w:t>dvances functionalities of online store</w:t>
            </w:r>
          </w:p>
        </w:tc>
        <w:tc>
          <w:tcPr>
            <w:tcW w:w="1130" w:type="dxa"/>
            <w:tcBorders>
              <w:top w:val="single" w:sz="8" w:space="0" w:color="000000"/>
              <w:left w:val="single" w:sz="8" w:space="0" w:color="000000"/>
              <w:bottom w:val="single" w:sz="8" w:space="0" w:color="000000"/>
              <w:right w:val="single" w:sz="8" w:space="0" w:color="000000"/>
            </w:tcBorders>
            <w:hideMark/>
          </w:tcPr>
          <w:p w14:paraId="2BB8A487" w14:textId="77777777" w:rsidR="00551CD3" w:rsidRPr="00FE1383" w:rsidRDefault="00FE1383" w:rsidP="00FE1383">
            <w:pPr>
              <w:spacing w:after="0" w:line="240" w:lineRule="auto"/>
              <w:jc w:val="center"/>
              <w:rPr>
                <w:rFonts w:eastAsia="Times New Roman"/>
                <w:lang w:val="en-GB" w:eastAsia="pl-PL"/>
              </w:rPr>
            </w:pPr>
            <w:r w:rsidRPr="00FE1383">
              <w:rPr>
                <w:rFonts w:eastAsia="Times New Roman"/>
                <w:lang w:val="en-GB" w:eastAsia="pl-PL"/>
              </w:rPr>
              <w:t>2</w:t>
            </w:r>
          </w:p>
        </w:tc>
      </w:tr>
      <w:tr w:rsidR="00551CD3" w:rsidRPr="00551CD3" w14:paraId="3D43609A" w14:textId="77777777" w:rsidTr="008D5923">
        <w:trPr>
          <w:trHeight w:val="15"/>
        </w:trPr>
        <w:tc>
          <w:tcPr>
            <w:tcW w:w="724" w:type="dxa"/>
            <w:tcBorders>
              <w:top w:val="single" w:sz="8" w:space="0" w:color="000000"/>
              <w:left w:val="single" w:sz="8" w:space="0" w:color="000000"/>
              <w:bottom w:val="single" w:sz="8" w:space="0" w:color="000000"/>
              <w:right w:val="nil"/>
            </w:tcBorders>
            <w:hideMark/>
          </w:tcPr>
          <w:p w14:paraId="5B2D11D7" w14:textId="77777777" w:rsidR="00551CD3" w:rsidRPr="00FA2E7A" w:rsidRDefault="00AA13D5" w:rsidP="00AA13D5">
            <w:pPr>
              <w:spacing w:before="20" w:after="20" w:line="15" w:lineRule="atLeast"/>
              <w:rPr>
                <w:rFonts w:eastAsia="Times New Roman"/>
                <w:sz w:val="22"/>
                <w:szCs w:val="22"/>
                <w:lang w:eastAsia="pl-PL"/>
              </w:rPr>
            </w:pPr>
            <w:r w:rsidRPr="00FA2E7A">
              <w:rPr>
                <w:rFonts w:eastAsia="Times New Roman"/>
                <w:sz w:val="22"/>
                <w:szCs w:val="22"/>
                <w:lang w:eastAsia="pl-PL"/>
              </w:rPr>
              <w:t>Lec</w:t>
            </w:r>
            <w:r w:rsidR="00551CD3" w:rsidRPr="00FA2E7A">
              <w:rPr>
                <w:rFonts w:eastAsia="Times New Roman"/>
                <w:sz w:val="22"/>
                <w:szCs w:val="22"/>
                <w:lang w:eastAsia="pl-PL"/>
              </w:rPr>
              <w:t xml:space="preserve"> 5</w:t>
            </w:r>
          </w:p>
        </w:tc>
        <w:tc>
          <w:tcPr>
            <w:tcW w:w="7371" w:type="dxa"/>
            <w:tcBorders>
              <w:top w:val="single" w:sz="8" w:space="0" w:color="000000"/>
              <w:left w:val="single" w:sz="8" w:space="0" w:color="000000"/>
              <w:bottom w:val="single" w:sz="8" w:space="0" w:color="000000"/>
              <w:right w:val="nil"/>
            </w:tcBorders>
            <w:hideMark/>
          </w:tcPr>
          <w:p w14:paraId="6B124769" w14:textId="77777777" w:rsidR="00551CD3" w:rsidRPr="00FA2E7A" w:rsidRDefault="00367696" w:rsidP="00367696">
            <w:pPr>
              <w:tabs>
                <w:tab w:val="left" w:pos="1065"/>
              </w:tabs>
              <w:spacing w:after="0" w:line="240" w:lineRule="auto"/>
              <w:rPr>
                <w:rFonts w:eastAsia="Times New Roman"/>
                <w:sz w:val="22"/>
                <w:szCs w:val="22"/>
                <w:lang w:eastAsia="pl-PL"/>
              </w:rPr>
            </w:pPr>
            <w:r w:rsidRPr="003B5B9F">
              <w:rPr>
                <w:rStyle w:val="hps"/>
                <w:lang w:val="en-GB"/>
              </w:rPr>
              <w:t>Innovative logistics solutions</w:t>
            </w:r>
          </w:p>
        </w:tc>
        <w:tc>
          <w:tcPr>
            <w:tcW w:w="1130" w:type="dxa"/>
            <w:tcBorders>
              <w:top w:val="single" w:sz="8" w:space="0" w:color="000000"/>
              <w:left w:val="single" w:sz="8" w:space="0" w:color="000000"/>
              <w:bottom w:val="single" w:sz="8" w:space="0" w:color="000000"/>
              <w:right w:val="single" w:sz="8" w:space="0" w:color="000000"/>
            </w:tcBorders>
            <w:hideMark/>
          </w:tcPr>
          <w:p w14:paraId="374A6CF9" w14:textId="77777777" w:rsidR="00551CD3" w:rsidRPr="00FE1383" w:rsidRDefault="00FE1383" w:rsidP="00FE1383">
            <w:pPr>
              <w:spacing w:after="0" w:line="240" w:lineRule="auto"/>
              <w:jc w:val="center"/>
              <w:rPr>
                <w:rFonts w:eastAsia="Times New Roman"/>
                <w:lang w:eastAsia="pl-PL"/>
              </w:rPr>
            </w:pPr>
            <w:r w:rsidRPr="00FE1383">
              <w:rPr>
                <w:rFonts w:eastAsia="Times New Roman"/>
                <w:lang w:eastAsia="pl-PL"/>
              </w:rPr>
              <w:t>2</w:t>
            </w:r>
          </w:p>
        </w:tc>
      </w:tr>
      <w:tr w:rsidR="00551CD3" w:rsidRPr="00551CD3" w14:paraId="5A4376B3" w14:textId="77777777" w:rsidTr="008D5923">
        <w:trPr>
          <w:trHeight w:val="15"/>
        </w:trPr>
        <w:tc>
          <w:tcPr>
            <w:tcW w:w="724" w:type="dxa"/>
            <w:tcBorders>
              <w:top w:val="single" w:sz="8" w:space="0" w:color="000000"/>
              <w:left w:val="single" w:sz="8" w:space="0" w:color="000000"/>
              <w:bottom w:val="single" w:sz="8" w:space="0" w:color="000000"/>
              <w:right w:val="nil"/>
            </w:tcBorders>
            <w:hideMark/>
          </w:tcPr>
          <w:p w14:paraId="5CDDCD1C" w14:textId="77777777" w:rsidR="00551CD3" w:rsidRPr="00FA2E7A" w:rsidRDefault="00367696" w:rsidP="00AA13D5">
            <w:pPr>
              <w:spacing w:before="20" w:after="20" w:line="15" w:lineRule="atLeast"/>
              <w:rPr>
                <w:rFonts w:eastAsia="Times New Roman"/>
                <w:sz w:val="22"/>
                <w:szCs w:val="22"/>
                <w:lang w:eastAsia="pl-PL"/>
              </w:rPr>
            </w:pPr>
            <w:r w:rsidRPr="00FA2E7A">
              <w:rPr>
                <w:rFonts w:eastAsia="Times New Roman"/>
                <w:sz w:val="22"/>
                <w:szCs w:val="22"/>
                <w:lang w:eastAsia="pl-PL"/>
              </w:rPr>
              <w:t>Lec</w:t>
            </w:r>
            <w:r>
              <w:rPr>
                <w:rFonts w:eastAsia="Times New Roman"/>
                <w:sz w:val="22"/>
                <w:szCs w:val="22"/>
                <w:lang w:eastAsia="pl-PL"/>
              </w:rPr>
              <w:t xml:space="preserve"> 6</w:t>
            </w:r>
          </w:p>
        </w:tc>
        <w:tc>
          <w:tcPr>
            <w:tcW w:w="7371" w:type="dxa"/>
            <w:tcBorders>
              <w:top w:val="single" w:sz="8" w:space="0" w:color="000000"/>
              <w:left w:val="single" w:sz="8" w:space="0" w:color="000000"/>
              <w:bottom w:val="single" w:sz="8" w:space="0" w:color="000000"/>
              <w:right w:val="nil"/>
            </w:tcBorders>
            <w:hideMark/>
          </w:tcPr>
          <w:p w14:paraId="44128ADB" w14:textId="77777777" w:rsidR="00551CD3" w:rsidRPr="00FE1383" w:rsidRDefault="00FE1383" w:rsidP="00551CD3">
            <w:pPr>
              <w:spacing w:after="0" w:line="240" w:lineRule="auto"/>
              <w:rPr>
                <w:rFonts w:eastAsia="Times New Roman"/>
                <w:sz w:val="22"/>
                <w:szCs w:val="22"/>
                <w:lang w:val="en-GB" w:eastAsia="pl-PL"/>
              </w:rPr>
            </w:pPr>
            <w:r w:rsidRPr="00103FFC">
              <w:rPr>
                <w:rStyle w:val="hps"/>
                <w:lang w:val="en-US"/>
              </w:rPr>
              <w:t>Methods of</w:t>
            </w:r>
            <w:r w:rsidRPr="00103FFC">
              <w:rPr>
                <w:lang w:val="en-US"/>
              </w:rPr>
              <w:t xml:space="preserve"> </w:t>
            </w:r>
            <w:r w:rsidRPr="00103FFC">
              <w:rPr>
                <w:rStyle w:val="hps"/>
                <w:lang w:val="en-US"/>
              </w:rPr>
              <w:t>internet sales SEO,</w:t>
            </w:r>
            <w:r w:rsidRPr="00103FFC">
              <w:rPr>
                <w:lang w:val="en-US"/>
              </w:rPr>
              <w:t xml:space="preserve"> </w:t>
            </w:r>
            <w:r w:rsidRPr="00103FFC">
              <w:rPr>
                <w:rStyle w:val="hps"/>
                <w:lang w:val="en-US"/>
              </w:rPr>
              <w:t>SEM</w:t>
            </w:r>
          </w:p>
        </w:tc>
        <w:tc>
          <w:tcPr>
            <w:tcW w:w="1130" w:type="dxa"/>
            <w:tcBorders>
              <w:top w:val="single" w:sz="8" w:space="0" w:color="000000"/>
              <w:left w:val="single" w:sz="8" w:space="0" w:color="000000"/>
              <w:bottom w:val="single" w:sz="8" w:space="0" w:color="000000"/>
              <w:right w:val="single" w:sz="8" w:space="0" w:color="000000"/>
            </w:tcBorders>
            <w:hideMark/>
          </w:tcPr>
          <w:p w14:paraId="1665CBAD" w14:textId="77777777" w:rsidR="00551CD3" w:rsidRPr="00FE1383" w:rsidRDefault="00FE1383" w:rsidP="00FE1383">
            <w:pPr>
              <w:spacing w:after="0" w:line="240" w:lineRule="auto"/>
              <w:jc w:val="center"/>
              <w:rPr>
                <w:rFonts w:eastAsia="Times New Roman"/>
                <w:lang w:eastAsia="pl-PL"/>
              </w:rPr>
            </w:pPr>
            <w:r w:rsidRPr="00FE1383">
              <w:rPr>
                <w:rFonts w:eastAsia="Times New Roman"/>
                <w:lang w:eastAsia="pl-PL"/>
              </w:rPr>
              <w:t>2</w:t>
            </w:r>
          </w:p>
        </w:tc>
      </w:tr>
      <w:tr w:rsidR="00551CD3" w:rsidRPr="00551CD3" w14:paraId="5C960196" w14:textId="77777777" w:rsidTr="008D5923">
        <w:trPr>
          <w:trHeight w:val="15"/>
        </w:trPr>
        <w:tc>
          <w:tcPr>
            <w:tcW w:w="724" w:type="dxa"/>
            <w:tcBorders>
              <w:top w:val="single" w:sz="8" w:space="0" w:color="000000"/>
              <w:left w:val="single" w:sz="8" w:space="0" w:color="000000"/>
              <w:bottom w:val="single" w:sz="8" w:space="0" w:color="000000"/>
              <w:right w:val="nil"/>
            </w:tcBorders>
            <w:hideMark/>
          </w:tcPr>
          <w:p w14:paraId="692D9C79" w14:textId="77777777" w:rsidR="00551CD3" w:rsidRPr="00FA2E7A" w:rsidRDefault="00367696" w:rsidP="00551CD3">
            <w:pPr>
              <w:spacing w:after="0" w:line="240" w:lineRule="auto"/>
              <w:rPr>
                <w:rFonts w:eastAsia="Times New Roman"/>
                <w:sz w:val="22"/>
                <w:szCs w:val="22"/>
                <w:lang w:eastAsia="pl-PL"/>
              </w:rPr>
            </w:pPr>
            <w:r w:rsidRPr="00FA2E7A">
              <w:rPr>
                <w:rFonts w:eastAsia="Times New Roman"/>
                <w:sz w:val="22"/>
                <w:szCs w:val="22"/>
                <w:lang w:eastAsia="pl-PL"/>
              </w:rPr>
              <w:t>Lec</w:t>
            </w:r>
            <w:r>
              <w:rPr>
                <w:rFonts w:eastAsia="Times New Roman"/>
                <w:sz w:val="22"/>
                <w:szCs w:val="22"/>
                <w:lang w:eastAsia="pl-PL"/>
              </w:rPr>
              <w:t xml:space="preserve"> 7</w:t>
            </w:r>
          </w:p>
        </w:tc>
        <w:tc>
          <w:tcPr>
            <w:tcW w:w="7371" w:type="dxa"/>
            <w:tcBorders>
              <w:top w:val="single" w:sz="8" w:space="0" w:color="000000"/>
              <w:left w:val="single" w:sz="8" w:space="0" w:color="000000"/>
              <w:bottom w:val="single" w:sz="8" w:space="0" w:color="000000"/>
              <w:right w:val="nil"/>
            </w:tcBorders>
            <w:hideMark/>
          </w:tcPr>
          <w:p w14:paraId="15D8B9EE" w14:textId="77777777" w:rsidR="00551CD3" w:rsidRPr="00FA2E7A" w:rsidRDefault="00FE1383" w:rsidP="00FE1383">
            <w:pPr>
              <w:tabs>
                <w:tab w:val="left" w:pos="2400"/>
              </w:tabs>
              <w:spacing w:before="20" w:after="20" w:line="15" w:lineRule="atLeast"/>
              <w:rPr>
                <w:rFonts w:eastAsia="Times New Roman"/>
                <w:sz w:val="22"/>
                <w:szCs w:val="22"/>
                <w:lang w:eastAsia="pl-PL"/>
              </w:rPr>
            </w:pPr>
            <w:r>
              <w:t>Google AdWords, Google Merchant</w:t>
            </w:r>
          </w:p>
        </w:tc>
        <w:tc>
          <w:tcPr>
            <w:tcW w:w="1130" w:type="dxa"/>
            <w:tcBorders>
              <w:top w:val="single" w:sz="8" w:space="0" w:color="000000"/>
              <w:left w:val="single" w:sz="8" w:space="0" w:color="000000"/>
              <w:bottom w:val="single" w:sz="8" w:space="0" w:color="000000"/>
              <w:right w:val="single" w:sz="8" w:space="0" w:color="000000"/>
            </w:tcBorders>
            <w:hideMark/>
          </w:tcPr>
          <w:p w14:paraId="3661AF7C" w14:textId="77777777" w:rsidR="00551CD3" w:rsidRPr="00FE1383" w:rsidRDefault="00FE1383" w:rsidP="00FE1383">
            <w:pPr>
              <w:spacing w:after="0" w:line="240" w:lineRule="auto"/>
              <w:jc w:val="center"/>
              <w:rPr>
                <w:rFonts w:eastAsia="Times New Roman"/>
                <w:lang w:eastAsia="pl-PL"/>
              </w:rPr>
            </w:pPr>
            <w:r w:rsidRPr="00FE1383">
              <w:rPr>
                <w:rFonts w:eastAsia="Times New Roman"/>
                <w:lang w:eastAsia="pl-PL"/>
              </w:rPr>
              <w:t>2</w:t>
            </w:r>
          </w:p>
        </w:tc>
      </w:tr>
      <w:tr w:rsidR="00367696" w:rsidRPr="00551CD3" w14:paraId="6CEAE78C" w14:textId="77777777" w:rsidTr="008D5923">
        <w:trPr>
          <w:trHeight w:val="15"/>
        </w:trPr>
        <w:tc>
          <w:tcPr>
            <w:tcW w:w="724" w:type="dxa"/>
            <w:tcBorders>
              <w:top w:val="single" w:sz="8" w:space="0" w:color="000000"/>
              <w:left w:val="single" w:sz="8" w:space="0" w:color="000000"/>
              <w:bottom w:val="single" w:sz="8" w:space="0" w:color="000000"/>
              <w:right w:val="nil"/>
            </w:tcBorders>
          </w:tcPr>
          <w:p w14:paraId="01C7B3A8" w14:textId="77777777" w:rsidR="00367696" w:rsidRPr="00FA2E7A" w:rsidRDefault="00367696" w:rsidP="00551CD3">
            <w:pPr>
              <w:spacing w:after="0" w:line="240" w:lineRule="auto"/>
              <w:rPr>
                <w:rFonts w:eastAsia="Times New Roman"/>
                <w:sz w:val="22"/>
                <w:szCs w:val="22"/>
                <w:lang w:eastAsia="pl-PL"/>
              </w:rPr>
            </w:pPr>
            <w:r w:rsidRPr="00FA2E7A">
              <w:rPr>
                <w:rFonts w:eastAsia="Times New Roman"/>
                <w:sz w:val="22"/>
                <w:szCs w:val="22"/>
                <w:lang w:eastAsia="pl-PL"/>
              </w:rPr>
              <w:t>Lec</w:t>
            </w:r>
            <w:r>
              <w:rPr>
                <w:rFonts w:eastAsia="Times New Roman"/>
                <w:sz w:val="22"/>
                <w:szCs w:val="22"/>
                <w:lang w:eastAsia="pl-PL"/>
              </w:rPr>
              <w:t xml:space="preserve"> 8</w:t>
            </w:r>
          </w:p>
        </w:tc>
        <w:tc>
          <w:tcPr>
            <w:tcW w:w="7371" w:type="dxa"/>
            <w:tcBorders>
              <w:top w:val="single" w:sz="8" w:space="0" w:color="000000"/>
              <w:left w:val="single" w:sz="8" w:space="0" w:color="000000"/>
              <w:bottom w:val="single" w:sz="8" w:space="0" w:color="000000"/>
              <w:right w:val="nil"/>
            </w:tcBorders>
          </w:tcPr>
          <w:p w14:paraId="6543F78A" w14:textId="77777777" w:rsidR="00367696" w:rsidRPr="00FE1383" w:rsidRDefault="00FE1383" w:rsidP="00551CD3">
            <w:pPr>
              <w:spacing w:before="20" w:after="20" w:line="15" w:lineRule="atLeast"/>
              <w:rPr>
                <w:rFonts w:eastAsia="Times New Roman"/>
                <w:sz w:val="22"/>
                <w:szCs w:val="22"/>
                <w:lang w:val="en-GB" w:eastAsia="pl-PL"/>
              </w:rPr>
            </w:pPr>
            <w:r w:rsidRPr="00103FFC">
              <w:rPr>
                <w:rStyle w:val="hps"/>
                <w:lang w:val="en-US"/>
              </w:rPr>
              <w:t>Completion of the course</w:t>
            </w:r>
            <w:r w:rsidRPr="00103FFC">
              <w:rPr>
                <w:lang w:val="en-US"/>
              </w:rPr>
              <w:t xml:space="preserve"> </w:t>
            </w:r>
            <w:r w:rsidRPr="00103FFC">
              <w:rPr>
                <w:rStyle w:val="hps"/>
                <w:lang w:val="en-US"/>
              </w:rPr>
              <w:t>- assessment</w:t>
            </w:r>
            <w:r w:rsidRPr="00103FFC">
              <w:rPr>
                <w:lang w:val="en-US"/>
              </w:rPr>
              <w:t xml:space="preserve"> </w:t>
            </w:r>
            <w:r>
              <w:rPr>
                <w:lang w:val="en-US"/>
              </w:rPr>
              <w:t xml:space="preserve">of </w:t>
            </w:r>
            <w:r>
              <w:rPr>
                <w:rStyle w:val="hps"/>
                <w:lang w:val="en-US"/>
              </w:rPr>
              <w:t>prepared</w:t>
            </w:r>
            <w:r w:rsidRPr="00103FFC">
              <w:rPr>
                <w:lang w:val="en-US"/>
              </w:rPr>
              <w:t xml:space="preserve"> </w:t>
            </w:r>
            <w:r>
              <w:rPr>
                <w:lang w:val="en-US"/>
              </w:rPr>
              <w:t xml:space="preserve">web </w:t>
            </w:r>
            <w:r w:rsidRPr="00103FFC">
              <w:rPr>
                <w:rStyle w:val="hps"/>
                <w:lang w:val="en-US"/>
              </w:rPr>
              <w:t>service</w:t>
            </w:r>
          </w:p>
        </w:tc>
        <w:tc>
          <w:tcPr>
            <w:tcW w:w="1130" w:type="dxa"/>
            <w:tcBorders>
              <w:top w:val="single" w:sz="8" w:space="0" w:color="000000"/>
              <w:left w:val="single" w:sz="8" w:space="0" w:color="000000"/>
              <w:bottom w:val="single" w:sz="8" w:space="0" w:color="000000"/>
              <w:right w:val="single" w:sz="8" w:space="0" w:color="000000"/>
            </w:tcBorders>
          </w:tcPr>
          <w:p w14:paraId="7B7C5C39" w14:textId="77777777" w:rsidR="00367696" w:rsidRPr="00FE1383" w:rsidRDefault="00FE1383" w:rsidP="00FE1383">
            <w:pPr>
              <w:spacing w:after="0" w:line="240" w:lineRule="auto"/>
              <w:jc w:val="center"/>
              <w:rPr>
                <w:rFonts w:eastAsia="Times New Roman"/>
                <w:lang w:eastAsia="pl-PL"/>
              </w:rPr>
            </w:pPr>
            <w:r w:rsidRPr="00FE1383">
              <w:rPr>
                <w:rFonts w:eastAsia="Times New Roman"/>
                <w:lang w:eastAsia="pl-PL"/>
              </w:rPr>
              <w:t>2</w:t>
            </w:r>
          </w:p>
        </w:tc>
      </w:tr>
      <w:tr w:rsidR="00367696" w:rsidRPr="00551CD3" w14:paraId="65323592" w14:textId="77777777" w:rsidTr="008D5923">
        <w:trPr>
          <w:trHeight w:val="15"/>
        </w:trPr>
        <w:tc>
          <w:tcPr>
            <w:tcW w:w="724" w:type="dxa"/>
            <w:tcBorders>
              <w:top w:val="single" w:sz="8" w:space="0" w:color="000000"/>
              <w:left w:val="single" w:sz="8" w:space="0" w:color="000000"/>
              <w:bottom w:val="single" w:sz="8" w:space="0" w:color="000000"/>
              <w:right w:val="nil"/>
            </w:tcBorders>
          </w:tcPr>
          <w:p w14:paraId="0AC1D4FB" w14:textId="77777777" w:rsidR="00367696" w:rsidRPr="00FA2E7A" w:rsidRDefault="00367696" w:rsidP="00551CD3">
            <w:pPr>
              <w:spacing w:after="0" w:line="240" w:lineRule="auto"/>
              <w:rPr>
                <w:rFonts w:eastAsia="Times New Roman"/>
                <w:sz w:val="22"/>
                <w:szCs w:val="22"/>
                <w:lang w:eastAsia="pl-PL"/>
              </w:rPr>
            </w:pPr>
          </w:p>
        </w:tc>
        <w:tc>
          <w:tcPr>
            <w:tcW w:w="7371" w:type="dxa"/>
            <w:tcBorders>
              <w:top w:val="single" w:sz="8" w:space="0" w:color="000000"/>
              <w:left w:val="single" w:sz="8" w:space="0" w:color="000000"/>
              <w:bottom w:val="single" w:sz="8" w:space="0" w:color="000000"/>
              <w:right w:val="nil"/>
            </w:tcBorders>
          </w:tcPr>
          <w:p w14:paraId="4914630C" w14:textId="77777777" w:rsidR="00367696" w:rsidRPr="00FA2E7A" w:rsidRDefault="00367696" w:rsidP="00551CD3">
            <w:pPr>
              <w:spacing w:before="20" w:after="20" w:line="15" w:lineRule="atLeast"/>
              <w:rPr>
                <w:rFonts w:eastAsia="Times New Roman"/>
                <w:sz w:val="22"/>
                <w:szCs w:val="22"/>
                <w:lang w:eastAsia="pl-PL"/>
              </w:rPr>
            </w:pPr>
            <w:r w:rsidRPr="00FA2E7A">
              <w:rPr>
                <w:rFonts w:eastAsia="Times New Roman"/>
                <w:sz w:val="22"/>
                <w:szCs w:val="22"/>
                <w:lang w:eastAsia="pl-PL"/>
              </w:rPr>
              <w:t>Total hours</w:t>
            </w:r>
          </w:p>
        </w:tc>
        <w:tc>
          <w:tcPr>
            <w:tcW w:w="1130" w:type="dxa"/>
            <w:tcBorders>
              <w:top w:val="single" w:sz="8" w:space="0" w:color="000000"/>
              <w:left w:val="single" w:sz="8" w:space="0" w:color="000000"/>
              <w:bottom w:val="single" w:sz="8" w:space="0" w:color="000000"/>
              <w:right w:val="single" w:sz="8" w:space="0" w:color="000000"/>
            </w:tcBorders>
          </w:tcPr>
          <w:p w14:paraId="2E28903D" w14:textId="77777777" w:rsidR="00367696" w:rsidRPr="00FE1383" w:rsidRDefault="00FE1383" w:rsidP="00FE1383">
            <w:pPr>
              <w:spacing w:after="0" w:line="240" w:lineRule="auto"/>
              <w:jc w:val="center"/>
              <w:rPr>
                <w:rFonts w:eastAsia="Times New Roman"/>
                <w:lang w:eastAsia="pl-PL"/>
              </w:rPr>
            </w:pPr>
            <w:r w:rsidRPr="00FE1383">
              <w:rPr>
                <w:rFonts w:eastAsia="Times New Roman"/>
                <w:lang w:eastAsia="pl-PL"/>
              </w:rPr>
              <w:t>15</w:t>
            </w:r>
          </w:p>
        </w:tc>
      </w:tr>
    </w:tbl>
    <w:p w14:paraId="523E11D5" w14:textId="77777777" w:rsidR="00551CD3" w:rsidRPr="00551CD3" w:rsidRDefault="00551CD3" w:rsidP="00551CD3">
      <w:pPr>
        <w:spacing w:line="240" w:lineRule="auto"/>
        <w:rPr>
          <w:rFonts w:eastAsia="Times New Roman"/>
          <w:vanish/>
          <w:lang w:eastAsia="pl-PL"/>
        </w:rPr>
      </w:pPr>
      <w:bookmarkStart w:id="6" w:name="table07"/>
      <w:bookmarkEnd w:id="6"/>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551CD3" w:rsidRPr="00551CD3" w14:paraId="4AF5BA68" w14:textId="77777777" w:rsidTr="00551CD3">
        <w:tc>
          <w:tcPr>
            <w:tcW w:w="0" w:type="auto"/>
            <w:gridSpan w:val="2"/>
            <w:tcBorders>
              <w:top w:val="single" w:sz="8" w:space="0" w:color="000000"/>
              <w:left w:val="single" w:sz="8" w:space="0" w:color="000000"/>
              <w:bottom w:val="single" w:sz="8" w:space="0" w:color="000000"/>
              <w:right w:val="single" w:sz="8" w:space="0" w:color="000000"/>
            </w:tcBorders>
            <w:hideMark/>
          </w:tcPr>
          <w:p w14:paraId="323EF285" w14:textId="77777777" w:rsidR="00551CD3" w:rsidRPr="00551CD3" w:rsidRDefault="00FA2E7A" w:rsidP="00FA2E7A">
            <w:pPr>
              <w:spacing w:after="0" w:line="240" w:lineRule="auto"/>
              <w:jc w:val="center"/>
              <w:rPr>
                <w:rFonts w:eastAsia="Times New Roman"/>
                <w:lang w:eastAsia="pl-PL"/>
              </w:rPr>
            </w:pPr>
            <w:r>
              <w:rPr>
                <w:rFonts w:eastAsia="Times New Roman"/>
                <w:b/>
                <w:bCs/>
                <w:sz w:val="22"/>
                <w:lang w:eastAsia="pl-PL"/>
              </w:rPr>
              <w:t>C</w:t>
            </w:r>
            <w:r w:rsidR="00551CD3" w:rsidRPr="00551CD3">
              <w:rPr>
                <w:rFonts w:eastAsia="Times New Roman"/>
                <w:b/>
                <w:bCs/>
                <w:sz w:val="22"/>
                <w:lang w:eastAsia="pl-PL"/>
              </w:rPr>
              <w:t xml:space="preserve">lasses </w:t>
            </w:r>
          </w:p>
        </w:tc>
        <w:tc>
          <w:tcPr>
            <w:tcW w:w="1080" w:type="dxa"/>
            <w:tcBorders>
              <w:top w:val="single" w:sz="8" w:space="0" w:color="000000"/>
              <w:left w:val="single" w:sz="8" w:space="0" w:color="000000"/>
              <w:bottom w:val="single" w:sz="8" w:space="0" w:color="000000"/>
              <w:right w:val="single" w:sz="8" w:space="0" w:color="000000"/>
            </w:tcBorders>
            <w:hideMark/>
          </w:tcPr>
          <w:p w14:paraId="33EA9F80" w14:textId="77777777" w:rsidR="00551CD3" w:rsidRPr="00551CD3" w:rsidRDefault="00551CD3" w:rsidP="00FD58E2">
            <w:pPr>
              <w:spacing w:after="0" w:line="240" w:lineRule="auto"/>
              <w:jc w:val="center"/>
              <w:rPr>
                <w:rFonts w:eastAsia="Times New Roman"/>
                <w:lang w:eastAsia="pl-PL"/>
              </w:rPr>
            </w:pPr>
            <w:r w:rsidRPr="00551CD3">
              <w:rPr>
                <w:rFonts w:eastAsia="Times New Roman"/>
                <w:b/>
                <w:bCs/>
                <w:sz w:val="18"/>
                <w:lang w:eastAsia="pl-PL"/>
              </w:rPr>
              <w:t>Number of hours</w:t>
            </w:r>
          </w:p>
        </w:tc>
      </w:tr>
      <w:tr w:rsidR="00551CD3" w:rsidRPr="00C16304" w14:paraId="1C313056" w14:textId="77777777" w:rsidTr="00FA2E7A">
        <w:tc>
          <w:tcPr>
            <w:tcW w:w="724" w:type="dxa"/>
            <w:tcBorders>
              <w:top w:val="single" w:sz="8" w:space="0" w:color="000000"/>
              <w:left w:val="single" w:sz="8" w:space="0" w:color="000000"/>
              <w:bottom w:val="single" w:sz="8" w:space="0" w:color="000000"/>
              <w:right w:val="single" w:sz="8" w:space="0" w:color="000000"/>
            </w:tcBorders>
            <w:hideMark/>
          </w:tcPr>
          <w:p w14:paraId="4FFCF781" w14:textId="77777777"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 1</w:t>
            </w:r>
          </w:p>
        </w:tc>
        <w:tc>
          <w:tcPr>
            <w:tcW w:w="7406" w:type="dxa"/>
            <w:tcBorders>
              <w:top w:val="single" w:sz="8" w:space="0" w:color="000000"/>
              <w:left w:val="single" w:sz="8" w:space="0" w:color="000000"/>
              <w:bottom w:val="single" w:sz="8" w:space="0" w:color="000000"/>
              <w:right w:val="single" w:sz="8" w:space="0" w:color="000000"/>
            </w:tcBorders>
            <w:hideMark/>
          </w:tcPr>
          <w:p w14:paraId="36AFF3E5" w14:textId="77777777" w:rsidR="00551CD3" w:rsidRPr="00C16304" w:rsidRDefault="00C16304" w:rsidP="00551CD3">
            <w:pPr>
              <w:spacing w:after="0" w:line="240" w:lineRule="auto"/>
              <w:rPr>
                <w:rFonts w:eastAsia="Times New Roman"/>
                <w:lang w:val="en-GB" w:eastAsia="pl-PL"/>
              </w:rPr>
            </w:pPr>
            <w:r w:rsidRPr="00C16304">
              <w:rPr>
                <w:rFonts w:eastAsia="Times New Roman"/>
                <w:lang w:val="en-GB" w:eastAsia="pl-PL"/>
              </w:rPr>
              <w:t>Economical aspects of Internet use in business, partner programs</w:t>
            </w:r>
          </w:p>
        </w:tc>
        <w:tc>
          <w:tcPr>
            <w:tcW w:w="0" w:type="auto"/>
            <w:tcBorders>
              <w:top w:val="single" w:sz="8" w:space="0" w:color="000000"/>
              <w:left w:val="single" w:sz="8" w:space="0" w:color="000000"/>
              <w:bottom w:val="single" w:sz="8" w:space="0" w:color="000000"/>
              <w:right w:val="single" w:sz="8" w:space="0" w:color="000000"/>
            </w:tcBorders>
            <w:hideMark/>
          </w:tcPr>
          <w:p w14:paraId="172C5E7A" w14:textId="77777777" w:rsidR="00551CD3" w:rsidRPr="00C16304" w:rsidRDefault="00FD58E2" w:rsidP="00FD58E2">
            <w:pPr>
              <w:spacing w:after="0" w:line="240" w:lineRule="auto"/>
              <w:jc w:val="center"/>
              <w:rPr>
                <w:rFonts w:eastAsia="Times New Roman"/>
                <w:lang w:val="en-GB" w:eastAsia="pl-PL"/>
              </w:rPr>
            </w:pPr>
            <w:r>
              <w:rPr>
                <w:rFonts w:eastAsia="Times New Roman"/>
                <w:lang w:val="en-GB" w:eastAsia="pl-PL"/>
              </w:rPr>
              <w:t>2</w:t>
            </w:r>
          </w:p>
        </w:tc>
      </w:tr>
      <w:tr w:rsidR="00551CD3" w:rsidRPr="00695C78" w14:paraId="2E6D2FD5" w14:textId="77777777" w:rsidTr="00FA2E7A">
        <w:tc>
          <w:tcPr>
            <w:tcW w:w="724" w:type="dxa"/>
            <w:tcBorders>
              <w:top w:val="single" w:sz="8" w:space="0" w:color="000000"/>
              <w:left w:val="single" w:sz="8" w:space="0" w:color="000000"/>
              <w:bottom w:val="single" w:sz="8" w:space="0" w:color="000000"/>
              <w:right w:val="single" w:sz="8" w:space="0" w:color="000000"/>
            </w:tcBorders>
            <w:hideMark/>
          </w:tcPr>
          <w:p w14:paraId="261807B2" w14:textId="77777777"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 2</w:t>
            </w:r>
          </w:p>
        </w:tc>
        <w:tc>
          <w:tcPr>
            <w:tcW w:w="7406" w:type="dxa"/>
            <w:tcBorders>
              <w:top w:val="single" w:sz="8" w:space="0" w:color="000000"/>
              <w:left w:val="single" w:sz="8" w:space="0" w:color="000000"/>
              <w:bottom w:val="single" w:sz="8" w:space="0" w:color="000000"/>
              <w:right w:val="single" w:sz="8" w:space="0" w:color="000000"/>
            </w:tcBorders>
            <w:hideMark/>
          </w:tcPr>
          <w:p w14:paraId="02EBF0D7" w14:textId="77777777" w:rsidR="00551CD3" w:rsidRPr="00695C78" w:rsidRDefault="00695C78" w:rsidP="00551CD3">
            <w:pPr>
              <w:spacing w:after="0" w:line="240" w:lineRule="auto"/>
              <w:rPr>
                <w:rFonts w:eastAsia="Times New Roman"/>
                <w:lang w:val="en-GB" w:eastAsia="pl-PL"/>
              </w:rPr>
            </w:pPr>
            <w:r w:rsidRPr="00695C78">
              <w:rPr>
                <w:rFonts w:eastAsia="Times New Roman"/>
                <w:lang w:val="en-GB" w:eastAsia="pl-PL"/>
              </w:rPr>
              <w:t xml:space="preserve">Innovative marketing communication methods </w:t>
            </w:r>
            <w:r>
              <w:rPr>
                <w:rFonts w:eastAsia="Times New Roman"/>
                <w:lang w:val="en-GB" w:eastAsia="pl-PL"/>
              </w:rPr>
              <w:t>–</w:t>
            </w:r>
            <w:r w:rsidRPr="00695C78">
              <w:rPr>
                <w:rFonts w:eastAsia="Times New Roman"/>
                <w:lang w:val="en-GB" w:eastAsia="pl-PL"/>
              </w:rPr>
              <w:t xml:space="preserve"> Y</w:t>
            </w:r>
            <w:r>
              <w:rPr>
                <w:rFonts w:eastAsia="Times New Roman"/>
                <w:lang w:val="en-GB" w:eastAsia="pl-PL"/>
              </w:rPr>
              <w:t>ouTube, Instagram</w:t>
            </w:r>
          </w:p>
        </w:tc>
        <w:tc>
          <w:tcPr>
            <w:tcW w:w="0" w:type="auto"/>
            <w:tcBorders>
              <w:top w:val="single" w:sz="8" w:space="0" w:color="000000"/>
              <w:left w:val="single" w:sz="8" w:space="0" w:color="000000"/>
              <w:bottom w:val="single" w:sz="8" w:space="0" w:color="000000"/>
              <w:right w:val="single" w:sz="8" w:space="0" w:color="000000"/>
            </w:tcBorders>
            <w:hideMark/>
          </w:tcPr>
          <w:p w14:paraId="30830BEC" w14:textId="77777777" w:rsidR="00551CD3" w:rsidRPr="00695C78" w:rsidRDefault="00FD58E2" w:rsidP="00FD58E2">
            <w:pPr>
              <w:spacing w:after="0" w:line="240" w:lineRule="auto"/>
              <w:jc w:val="center"/>
              <w:rPr>
                <w:rFonts w:eastAsia="Times New Roman"/>
                <w:lang w:val="en-GB" w:eastAsia="pl-PL"/>
              </w:rPr>
            </w:pPr>
            <w:r>
              <w:rPr>
                <w:rFonts w:eastAsia="Times New Roman"/>
                <w:lang w:val="en-GB" w:eastAsia="pl-PL"/>
              </w:rPr>
              <w:t>2</w:t>
            </w:r>
          </w:p>
        </w:tc>
      </w:tr>
      <w:tr w:rsidR="00551CD3" w:rsidRPr="00695C78" w14:paraId="7C4B78BF" w14:textId="77777777" w:rsidTr="00FA2E7A">
        <w:tc>
          <w:tcPr>
            <w:tcW w:w="724" w:type="dxa"/>
            <w:tcBorders>
              <w:top w:val="single" w:sz="8" w:space="0" w:color="000000"/>
              <w:left w:val="single" w:sz="8" w:space="0" w:color="000000"/>
              <w:bottom w:val="single" w:sz="8" w:space="0" w:color="000000"/>
              <w:right w:val="single" w:sz="8" w:space="0" w:color="000000"/>
            </w:tcBorders>
            <w:hideMark/>
          </w:tcPr>
          <w:p w14:paraId="2DD0D9B8" w14:textId="77777777"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 3</w:t>
            </w:r>
          </w:p>
        </w:tc>
        <w:tc>
          <w:tcPr>
            <w:tcW w:w="7406" w:type="dxa"/>
            <w:tcBorders>
              <w:top w:val="single" w:sz="8" w:space="0" w:color="000000"/>
              <w:left w:val="single" w:sz="8" w:space="0" w:color="000000"/>
              <w:bottom w:val="single" w:sz="8" w:space="0" w:color="000000"/>
              <w:right w:val="single" w:sz="8" w:space="0" w:color="000000"/>
            </w:tcBorders>
            <w:hideMark/>
          </w:tcPr>
          <w:p w14:paraId="403D2B6E" w14:textId="77777777" w:rsidR="00551CD3" w:rsidRPr="00695C78" w:rsidRDefault="00630979" w:rsidP="00630979">
            <w:pPr>
              <w:spacing w:after="0" w:line="240" w:lineRule="auto"/>
              <w:rPr>
                <w:rFonts w:eastAsia="Times New Roman"/>
                <w:lang w:val="en-GB" w:eastAsia="pl-PL"/>
              </w:rPr>
            </w:pPr>
            <w:r>
              <w:rPr>
                <w:rFonts w:eastAsia="Times New Roman"/>
                <w:lang w:val="en-GB" w:eastAsia="pl-PL"/>
              </w:rPr>
              <w:t xml:space="preserve">App online stores </w:t>
            </w:r>
            <w:r w:rsidR="00695C78">
              <w:rPr>
                <w:rFonts w:eastAsia="Times New Roman"/>
                <w:lang w:val="en-GB" w:eastAsia="pl-PL"/>
              </w:rPr>
              <w:t>case studies</w:t>
            </w:r>
          </w:p>
        </w:tc>
        <w:tc>
          <w:tcPr>
            <w:tcW w:w="0" w:type="auto"/>
            <w:tcBorders>
              <w:top w:val="single" w:sz="8" w:space="0" w:color="000000"/>
              <w:left w:val="single" w:sz="8" w:space="0" w:color="000000"/>
              <w:bottom w:val="single" w:sz="8" w:space="0" w:color="000000"/>
              <w:right w:val="single" w:sz="8" w:space="0" w:color="000000"/>
            </w:tcBorders>
            <w:hideMark/>
          </w:tcPr>
          <w:p w14:paraId="05B7EEA9" w14:textId="77777777" w:rsidR="00551CD3" w:rsidRPr="00695C78" w:rsidRDefault="00FD58E2" w:rsidP="00FD58E2">
            <w:pPr>
              <w:spacing w:after="0" w:line="240" w:lineRule="auto"/>
              <w:jc w:val="center"/>
              <w:rPr>
                <w:rFonts w:eastAsia="Times New Roman"/>
                <w:lang w:val="en-GB" w:eastAsia="pl-PL"/>
              </w:rPr>
            </w:pPr>
            <w:r>
              <w:rPr>
                <w:rFonts w:eastAsia="Times New Roman"/>
                <w:lang w:val="en-GB" w:eastAsia="pl-PL"/>
              </w:rPr>
              <w:t>2</w:t>
            </w:r>
          </w:p>
        </w:tc>
      </w:tr>
      <w:tr w:rsidR="00551CD3" w:rsidRPr="00695C78" w14:paraId="6E4DFE4C" w14:textId="77777777" w:rsidTr="00FA2E7A">
        <w:tc>
          <w:tcPr>
            <w:tcW w:w="724" w:type="dxa"/>
            <w:tcBorders>
              <w:top w:val="single" w:sz="8" w:space="0" w:color="000000"/>
              <w:left w:val="single" w:sz="8" w:space="0" w:color="000000"/>
              <w:bottom w:val="single" w:sz="8" w:space="0" w:color="000000"/>
              <w:right w:val="single" w:sz="8" w:space="0" w:color="000000"/>
            </w:tcBorders>
            <w:hideMark/>
          </w:tcPr>
          <w:p w14:paraId="76642FCB" w14:textId="77777777"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 4</w:t>
            </w:r>
          </w:p>
        </w:tc>
        <w:tc>
          <w:tcPr>
            <w:tcW w:w="7406" w:type="dxa"/>
            <w:tcBorders>
              <w:top w:val="single" w:sz="8" w:space="0" w:color="000000"/>
              <w:left w:val="single" w:sz="8" w:space="0" w:color="000000"/>
              <w:bottom w:val="single" w:sz="8" w:space="0" w:color="000000"/>
              <w:right w:val="single" w:sz="8" w:space="0" w:color="000000"/>
            </w:tcBorders>
            <w:hideMark/>
          </w:tcPr>
          <w:p w14:paraId="7C8A7B0C" w14:textId="77777777" w:rsidR="00551CD3" w:rsidRPr="00695C78" w:rsidRDefault="00695C78" w:rsidP="00551CD3">
            <w:pPr>
              <w:spacing w:after="0" w:line="240" w:lineRule="auto"/>
              <w:rPr>
                <w:rFonts w:eastAsia="Times New Roman"/>
                <w:lang w:val="en-GB" w:eastAsia="pl-PL"/>
              </w:rPr>
            </w:pPr>
            <w:r w:rsidRPr="00695C78">
              <w:rPr>
                <w:rFonts w:eastAsia="Times New Roman"/>
                <w:lang w:val="en-GB" w:eastAsia="pl-PL"/>
              </w:rPr>
              <w:t>Commercial aspects of Social M</w:t>
            </w:r>
            <w:r>
              <w:rPr>
                <w:rFonts w:eastAsia="Times New Roman"/>
                <w:lang w:val="en-GB" w:eastAsia="pl-PL"/>
              </w:rPr>
              <w:t>edia – case studies</w:t>
            </w:r>
          </w:p>
        </w:tc>
        <w:tc>
          <w:tcPr>
            <w:tcW w:w="0" w:type="auto"/>
            <w:tcBorders>
              <w:top w:val="single" w:sz="8" w:space="0" w:color="000000"/>
              <w:left w:val="single" w:sz="8" w:space="0" w:color="000000"/>
              <w:bottom w:val="single" w:sz="8" w:space="0" w:color="000000"/>
              <w:right w:val="single" w:sz="8" w:space="0" w:color="000000"/>
            </w:tcBorders>
            <w:hideMark/>
          </w:tcPr>
          <w:p w14:paraId="679F88BF" w14:textId="77777777" w:rsidR="00551CD3" w:rsidRPr="00695C78" w:rsidRDefault="00FD58E2" w:rsidP="00FD58E2">
            <w:pPr>
              <w:spacing w:after="0" w:line="240" w:lineRule="auto"/>
              <w:jc w:val="center"/>
              <w:rPr>
                <w:rFonts w:eastAsia="Times New Roman"/>
                <w:lang w:val="en-GB" w:eastAsia="pl-PL"/>
              </w:rPr>
            </w:pPr>
            <w:r>
              <w:rPr>
                <w:rFonts w:eastAsia="Times New Roman"/>
                <w:lang w:val="en-GB" w:eastAsia="pl-PL"/>
              </w:rPr>
              <w:t>2</w:t>
            </w:r>
          </w:p>
        </w:tc>
      </w:tr>
      <w:tr w:rsidR="00551CD3" w:rsidRPr="00695C78" w14:paraId="201AC401" w14:textId="77777777" w:rsidTr="00FA2E7A">
        <w:tc>
          <w:tcPr>
            <w:tcW w:w="724" w:type="dxa"/>
            <w:tcBorders>
              <w:top w:val="single" w:sz="8" w:space="0" w:color="000000"/>
              <w:left w:val="single" w:sz="8" w:space="0" w:color="000000"/>
              <w:bottom w:val="single" w:sz="8" w:space="0" w:color="000000"/>
              <w:right w:val="single" w:sz="8" w:space="0" w:color="000000"/>
            </w:tcBorders>
            <w:hideMark/>
          </w:tcPr>
          <w:p w14:paraId="41218D90" w14:textId="77777777" w:rsidR="00551CD3" w:rsidRPr="00551CD3" w:rsidRDefault="00C16304" w:rsidP="00551CD3">
            <w:pPr>
              <w:spacing w:after="0" w:line="240" w:lineRule="auto"/>
              <w:rPr>
                <w:rFonts w:eastAsia="Times New Roman"/>
                <w:lang w:eastAsia="pl-PL"/>
              </w:rPr>
            </w:pPr>
            <w:r>
              <w:rPr>
                <w:rFonts w:eastAsia="Times New Roman"/>
                <w:sz w:val="22"/>
                <w:lang w:eastAsia="pl-PL"/>
              </w:rPr>
              <w:t>Cl 5</w:t>
            </w:r>
          </w:p>
        </w:tc>
        <w:tc>
          <w:tcPr>
            <w:tcW w:w="7406" w:type="dxa"/>
            <w:tcBorders>
              <w:top w:val="single" w:sz="8" w:space="0" w:color="000000"/>
              <w:left w:val="single" w:sz="8" w:space="0" w:color="000000"/>
              <w:bottom w:val="single" w:sz="8" w:space="0" w:color="000000"/>
              <w:right w:val="single" w:sz="8" w:space="0" w:color="000000"/>
            </w:tcBorders>
            <w:hideMark/>
          </w:tcPr>
          <w:p w14:paraId="3F40B324" w14:textId="77777777" w:rsidR="00551CD3" w:rsidRPr="00695C78" w:rsidRDefault="00695C78" w:rsidP="00551CD3">
            <w:pPr>
              <w:spacing w:after="0" w:line="240" w:lineRule="auto"/>
              <w:rPr>
                <w:rFonts w:eastAsia="Times New Roman"/>
                <w:lang w:val="en-GB" w:eastAsia="pl-PL"/>
              </w:rPr>
            </w:pPr>
            <w:r w:rsidRPr="00103FFC">
              <w:rPr>
                <w:rFonts w:eastAsia="Times New Roman"/>
                <w:lang w:val="en-GB" w:eastAsia="pl-PL"/>
              </w:rPr>
              <w:t>Google AdSense, value added of website</w:t>
            </w:r>
          </w:p>
        </w:tc>
        <w:tc>
          <w:tcPr>
            <w:tcW w:w="0" w:type="auto"/>
            <w:tcBorders>
              <w:top w:val="single" w:sz="8" w:space="0" w:color="000000"/>
              <w:left w:val="single" w:sz="8" w:space="0" w:color="000000"/>
              <w:bottom w:val="single" w:sz="8" w:space="0" w:color="000000"/>
              <w:right w:val="single" w:sz="8" w:space="0" w:color="000000"/>
            </w:tcBorders>
            <w:hideMark/>
          </w:tcPr>
          <w:p w14:paraId="30254026" w14:textId="77777777" w:rsidR="00551CD3" w:rsidRPr="00695C78" w:rsidRDefault="00FD58E2" w:rsidP="00FD58E2">
            <w:pPr>
              <w:spacing w:after="0" w:line="240" w:lineRule="auto"/>
              <w:jc w:val="center"/>
              <w:rPr>
                <w:rFonts w:eastAsia="Times New Roman"/>
                <w:lang w:val="en-GB" w:eastAsia="pl-PL"/>
              </w:rPr>
            </w:pPr>
            <w:r>
              <w:rPr>
                <w:rFonts w:eastAsia="Times New Roman"/>
                <w:lang w:val="en-GB" w:eastAsia="pl-PL"/>
              </w:rPr>
              <w:t>2</w:t>
            </w:r>
          </w:p>
        </w:tc>
      </w:tr>
      <w:tr w:rsidR="00551CD3" w:rsidRPr="00551CD3" w14:paraId="392E23C5" w14:textId="77777777" w:rsidTr="00FA2E7A">
        <w:tc>
          <w:tcPr>
            <w:tcW w:w="724" w:type="dxa"/>
            <w:tcBorders>
              <w:top w:val="single" w:sz="8" w:space="0" w:color="000000"/>
              <w:left w:val="single" w:sz="8" w:space="0" w:color="000000"/>
              <w:bottom w:val="single" w:sz="8" w:space="0" w:color="000000"/>
              <w:right w:val="single" w:sz="8" w:space="0" w:color="000000"/>
            </w:tcBorders>
            <w:hideMark/>
          </w:tcPr>
          <w:p w14:paraId="3DDE17CE" w14:textId="77777777" w:rsidR="00551CD3" w:rsidRPr="00551CD3" w:rsidRDefault="00C16304" w:rsidP="00551CD3">
            <w:pPr>
              <w:spacing w:after="0" w:line="240" w:lineRule="auto"/>
              <w:rPr>
                <w:rFonts w:eastAsia="Times New Roman"/>
                <w:lang w:eastAsia="pl-PL"/>
              </w:rPr>
            </w:pPr>
            <w:r>
              <w:rPr>
                <w:rFonts w:eastAsia="Times New Roman"/>
                <w:sz w:val="22"/>
                <w:lang w:eastAsia="pl-PL"/>
              </w:rPr>
              <w:t>Cl 6</w:t>
            </w:r>
          </w:p>
        </w:tc>
        <w:tc>
          <w:tcPr>
            <w:tcW w:w="7406" w:type="dxa"/>
            <w:tcBorders>
              <w:top w:val="single" w:sz="8" w:space="0" w:color="000000"/>
              <w:left w:val="single" w:sz="8" w:space="0" w:color="000000"/>
              <w:bottom w:val="single" w:sz="8" w:space="0" w:color="000000"/>
              <w:right w:val="single" w:sz="8" w:space="0" w:color="000000"/>
            </w:tcBorders>
            <w:hideMark/>
          </w:tcPr>
          <w:p w14:paraId="0C441195" w14:textId="77777777" w:rsidR="00551CD3" w:rsidRPr="00551CD3" w:rsidRDefault="00695C78" w:rsidP="00551CD3">
            <w:pPr>
              <w:spacing w:after="0" w:line="240" w:lineRule="auto"/>
              <w:rPr>
                <w:rFonts w:eastAsia="Times New Roman"/>
                <w:lang w:eastAsia="pl-PL"/>
              </w:rPr>
            </w:pPr>
            <w:r w:rsidRPr="00103FFC">
              <w:rPr>
                <w:rFonts w:eastAsia="Times New Roman"/>
                <w:lang w:val="en-GB" w:eastAsia="pl-PL"/>
              </w:rPr>
              <w:t>Recommendation systems</w:t>
            </w:r>
          </w:p>
        </w:tc>
        <w:tc>
          <w:tcPr>
            <w:tcW w:w="0" w:type="auto"/>
            <w:tcBorders>
              <w:top w:val="single" w:sz="8" w:space="0" w:color="000000"/>
              <w:left w:val="single" w:sz="8" w:space="0" w:color="000000"/>
              <w:bottom w:val="single" w:sz="8" w:space="0" w:color="000000"/>
              <w:right w:val="single" w:sz="8" w:space="0" w:color="000000"/>
            </w:tcBorders>
            <w:hideMark/>
          </w:tcPr>
          <w:p w14:paraId="2A632924" w14:textId="77777777" w:rsidR="00551CD3" w:rsidRPr="00551CD3" w:rsidRDefault="00FD58E2" w:rsidP="00FD58E2">
            <w:pPr>
              <w:spacing w:after="0" w:line="240" w:lineRule="auto"/>
              <w:jc w:val="center"/>
              <w:rPr>
                <w:rFonts w:eastAsia="Times New Roman"/>
                <w:lang w:eastAsia="pl-PL"/>
              </w:rPr>
            </w:pPr>
            <w:r>
              <w:rPr>
                <w:rFonts w:eastAsia="Times New Roman"/>
                <w:lang w:eastAsia="pl-PL"/>
              </w:rPr>
              <w:t>2</w:t>
            </w:r>
          </w:p>
        </w:tc>
      </w:tr>
      <w:tr w:rsidR="00C16304" w:rsidRPr="00695C78" w14:paraId="4D117FD1" w14:textId="77777777" w:rsidTr="00FA2E7A">
        <w:tc>
          <w:tcPr>
            <w:tcW w:w="724" w:type="dxa"/>
            <w:tcBorders>
              <w:top w:val="single" w:sz="8" w:space="0" w:color="000000"/>
              <w:left w:val="single" w:sz="8" w:space="0" w:color="000000"/>
              <w:bottom w:val="single" w:sz="8" w:space="0" w:color="000000"/>
              <w:right w:val="single" w:sz="8" w:space="0" w:color="000000"/>
            </w:tcBorders>
          </w:tcPr>
          <w:p w14:paraId="3A1F004D" w14:textId="77777777" w:rsidR="00C16304" w:rsidRPr="00551CD3" w:rsidRDefault="00C16304" w:rsidP="00551CD3">
            <w:pPr>
              <w:spacing w:after="0" w:line="240" w:lineRule="auto"/>
              <w:rPr>
                <w:rFonts w:eastAsia="Times New Roman"/>
                <w:lang w:eastAsia="pl-PL"/>
              </w:rPr>
            </w:pPr>
            <w:r>
              <w:rPr>
                <w:rFonts w:eastAsia="Times New Roman"/>
                <w:sz w:val="22"/>
                <w:lang w:eastAsia="pl-PL"/>
              </w:rPr>
              <w:t>Cl 7</w:t>
            </w:r>
          </w:p>
        </w:tc>
        <w:tc>
          <w:tcPr>
            <w:tcW w:w="7406" w:type="dxa"/>
            <w:tcBorders>
              <w:top w:val="single" w:sz="8" w:space="0" w:color="000000"/>
              <w:left w:val="single" w:sz="8" w:space="0" w:color="000000"/>
              <w:bottom w:val="single" w:sz="8" w:space="0" w:color="000000"/>
              <w:right w:val="single" w:sz="8" w:space="0" w:color="000000"/>
            </w:tcBorders>
          </w:tcPr>
          <w:p w14:paraId="525B6B9A" w14:textId="77777777" w:rsidR="00C16304" w:rsidRPr="00695C78" w:rsidRDefault="00695C78" w:rsidP="00551CD3">
            <w:pPr>
              <w:spacing w:after="0" w:line="240" w:lineRule="auto"/>
              <w:rPr>
                <w:rFonts w:eastAsia="Times New Roman"/>
                <w:sz w:val="22"/>
                <w:lang w:val="en-GB" w:eastAsia="pl-PL"/>
              </w:rPr>
            </w:pPr>
            <w:r>
              <w:rPr>
                <w:rStyle w:val="hps"/>
                <w:lang w:val="en-US"/>
              </w:rPr>
              <w:t>Hosting – classification, functions in business – case studies</w:t>
            </w:r>
          </w:p>
        </w:tc>
        <w:tc>
          <w:tcPr>
            <w:tcW w:w="0" w:type="auto"/>
            <w:tcBorders>
              <w:top w:val="single" w:sz="8" w:space="0" w:color="000000"/>
              <w:left w:val="single" w:sz="8" w:space="0" w:color="000000"/>
              <w:bottom w:val="single" w:sz="8" w:space="0" w:color="000000"/>
              <w:right w:val="single" w:sz="8" w:space="0" w:color="000000"/>
            </w:tcBorders>
          </w:tcPr>
          <w:p w14:paraId="183BE6CA" w14:textId="77777777" w:rsidR="00C16304" w:rsidRPr="00695C78" w:rsidRDefault="00FD58E2" w:rsidP="00FD58E2">
            <w:pPr>
              <w:spacing w:after="0" w:line="240" w:lineRule="auto"/>
              <w:jc w:val="center"/>
              <w:rPr>
                <w:rFonts w:eastAsia="Times New Roman"/>
                <w:lang w:val="en-GB" w:eastAsia="pl-PL"/>
              </w:rPr>
            </w:pPr>
            <w:r>
              <w:rPr>
                <w:rFonts w:eastAsia="Times New Roman"/>
                <w:lang w:val="en-GB" w:eastAsia="pl-PL"/>
              </w:rPr>
              <w:t>2</w:t>
            </w:r>
          </w:p>
        </w:tc>
      </w:tr>
      <w:tr w:rsidR="00C16304" w:rsidRPr="00695C78" w14:paraId="1356D7A0" w14:textId="77777777" w:rsidTr="00FA2E7A">
        <w:tc>
          <w:tcPr>
            <w:tcW w:w="724" w:type="dxa"/>
            <w:tcBorders>
              <w:top w:val="single" w:sz="8" w:space="0" w:color="000000"/>
              <w:left w:val="single" w:sz="8" w:space="0" w:color="000000"/>
              <w:bottom w:val="single" w:sz="8" w:space="0" w:color="000000"/>
              <w:right w:val="single" w:sz="8" w:space="0" w:color="000000"/>
            </w:tcBorders>
          </w:tcPr>
          <w:p w14:paraId="336143C0" w14:textId="77777777" w:rsidR="00C16304" w:rsidRPr="00551CD3" w:rsidRDefault="00C16304" w:rsidP="00551CD3">
            <w:pPr>
              <w:spacing w:after="0" w:line="240" w:lineRule="auto"/>
              <w:rPr>
                <w:rFonts w:eastAsia="Times New Roman"/>
                <w:lang w:eastAsia="pl-PL"/>
              </w:rPr>
            </w:pPr>
            <w:r>
              <w:rPr>
                <w:rFonts w:eastAsia="Times New Roman"/>
                <w:sz w:val="22"/>
                <w:lang w:eastAsia="pl-PL"/>
              </w:rPr>
              <w:t>Cl 8</w:t>
            </w:r>
          </w:p>
        </w:tc>
        <w:tc>
          <w:tcPr>
            <w:tcW w:w="7406" w:type="dxa"/>
            <w:tcBorders>
              <w:top w:val="single" w:sz="8" w:space="0" w:color="000000"/>
              <w:left w:val="single" w:sz="8" w:space="0" w:color="000000"/>
              <w:bottom w:val="single" w:sz="8" w:space="0" w:color="000000"/>
              <w:right w:val="single" w:sz="8" w:space="0" w:color="000000"/>
            </w:tcBorders>
          </w:tcPr>
          <w:p w14:paraId="3570F9E3" w14:textId="77777777" w:rsidR="00C16304" w:rsidRPr="00695C78" w:rsidRDefault="00695C78" w:rsidP="00D44940">
            <w:pPr>
              <w:spacing w:after="0" w:line="240" w:lineRule="auto"/>
              <w:rPr>
                <w:rFonts w:eastAsia="Times New Roman"/>
                <w:sz w:val="22"/>
                <w:lang w:val="en-GB" w:eastAsia="pl-PL"/>
              </w:rPr>
            </w:pPr>
            <w:r>
              <w:rPr>
                <w:rStyle w:val="hps"/>
                <w:lang w:val="en-US"/>
              </w:rPr>
              <w:t>Internet domains and DNS servers, Internet domains in the context of SEO, how to get and register</w:t>
            </w:r>
            <w:r w:rsidR="0089268D">
              <w:rPr>
                <w:rStyle w:val="hps"/>
                <w:lang w:val="en-US"/>
              </w:rPr>
              <w:t xml:space="preserve"> proper</w:t>
            </w:r>
            <w:r>
              <w:rPr>
                <w:rStyle w:val="hps"/>
                <w:lang w:val="en-US"/>
              </w:rPr>
              <w:t xml:space="preserve"> internet domain</w:t>
            </w:r>
          </w:p>
        </w:tc>
        <w:tc>
          <w:tcPr>
            <w:tcW w:w="0" w:type="auto"/>
            <w:tcBorders>
              <w:top w:val="single" w:sz="8" w:space="0" w:color="000000"/>
              <w:left w:val="single" w:sz="8" w:space="0" w:color="000000"/>
              <w:bottom w:val="single" w:sz="8" w:space="0" w:color="000000"/>
              <w:right w:val="single" w:sz="8" w:space="0" w:color="000000"/>
            </w:tcBorders>
          </w:tcPr>
          <w:p w14:paraId="4A2F4AD6" w14:textId="77777777" w:rsidR="00C16304" w:rsidRPr="00695C78" w:rsidRDefault="00FD58E2" w:rsidP="00FD58E2">
            <w:pPr>
              <w:spacing w:after="0" w:line="240" w:lineRule="auto"/>
              <w:jc w:val="center"/>
              <w:rPr>
                <w:rFonts w:eastAsia="Times New Roman"/>
                <w:lang w:val="en-GB" w:eastAsia="pl-PL"/>
              </w:rPr>
            </w:pPr>
            <w:r>
              <w:rPr>
                <w:rFonts w:eastAsia="Times New Roman"/>
                <w:lang w:val="en-GB" w:eastAsia="pl-PL"/>
              </w:rPr>
              <w:t>2</w:t>
            </w:r>
          </w:p>
        </w:tc>
      </w:tr>
      <w:tr w:rsidR="00C16304" w:rsidRPr="0089268D" w14:paraId="4439D3CA" w14:textId="77777777" w:rsidTr="00FA2E7A">
        <w:tc>
          <w:tcPr>
            <w:tcW w:w="724" w:type="dxa"/>
            <w:tcBorders>
              <w:top w:val="single" w:sz="8" w:space="0" w:color="000000"/>
              <w:left w:val="single" w:sz="8" w:space="0" w:color="000000"/>
              <w:bottom w:val="single" w:sz="8" w:space="0" w:color="000000"/>
              <w:right w:val="single" w:sz="8" w:space="0" w:color="000000"/>
            </w:tcBorders>
          </w:tcPr>
          <w:p w14:paraId="059ACD7A" w14:textId="77777777" w:rsidR="00C16304" w:rsidRPr="00551CD3" w:rsidRDefault="00C16304" w:rsidP="00551CD3">
            <w:pPr>
              <w:spacing w:after="0" w:line="240" w:lineRule="auto"/>
              <w:rPr>
                <w:rFonts w:eastAsia="Times New Roman"/>
                <w:lang w:eastAsia="pl-PL"/>
              </w:rPr>
            </w:pPr>
            <w:r>
              <w:rPr>
                <w:rFonts w:eastAsia="Times New Roman"/>
                <w:sz w:val="22"/>
                <w:lang w:eastAsia="pl-PL"/>
              </w:rPr>
              <w:t>Cl 9</w:t>
            </w:r>
          </w:p>
        </w:tc>
        <w:tc>
          <w:tcPr>
            <w:tcW w:w="7406" w:type="dxa"/>
            <w:tcBorders>
              <w:top w:val="single" w:sz="8" w:space="0" w:color="000000"/>
              <w:left w:val="single" w:sz="8" w:space="0" w:color="000000"/>
              <w:bottom w:val="single" w:sz="8" w:space="0" w:color="000000"/>
              <w:right w:val="single" w:sz="8" w:space="0" w:color="000000"/>
            </w:tcBorders>
          </w:tcPr>
          <w:p w14:paraId="1EC96537" w14:textId="77777777" w:rsidR="00C16304" w:rsidRPr="0089268D" w:rsidRDefault="00630979" w:rsidP="0089268D">
            <w:pPr>
              <w:spacing w:after="0" w:line="240" w:lineRule="auto"/>
              <w:rPr>
                <w:rStyle w:val="hps"/>
                <w:lang w:val="en-US"/>
              </w:rPr>
            </w:pPr>
            <w:r>
              <w:rPr>
                <w:rStyle w:val="hps"/>
                <w:lang w:val="en-US"/>
              </w:rPr>
              <w:t>Web traffic monitoring, Google Analytics</w:t>
            </w:r>
          </w:p>
        </w:tc>
        <w:tc>
          <w:tcPr>
            <w:tcW w:w="0" w:type="auto"/>
            <w:tcBorders>
              <w:top w:val="single" w:sz="8" w:space="0" w:color="000000"/>
              <w:left w:val="single" w:sz="8" w:space="0" w:color="000000"/>
              <w:bottom w:val="single" w:sz="8" w:space="0" w:color="000000"/>
              <w:right w:val="single" w:sz="8" w:space="0" w:color="000000"/>
            </w:tcBorders>
          </w:tcPr>
          <w:p w14:paraId="2F3CA2AF" w14:textId="77777777" w:rsidR="00C16304" w:rsidRPr="0089268D" w:rsidRDefault="00FD58E2" w:rsidP="00FD58E2">
            <w:pPr>
              <w:spacing w:after="0" w:line="240" w:lineRule="auto"/>
              <w:jc w:val="center"/>
              <w:rPr>
                <w:rFonts w:eastAsia="Times New Roman"/>
                <w:lang w:val="en-GB" w:eastAsia="pl-PL"/>
              </w:rPr>
            </w:pPr>
            <w:r>
              <w:rPr>
                <w:rFonts w:eastAsia="Times New Roman"/>
                <w:lang w:val="en-GB" w:eastAsia="pl-PL"/>
              </w:rPr>
              <w:t>2</w:t>
            </w:r>
          </w:p>
        </w:tc>
      </w:tr>
      <w:tr w:rsidR="00630979" w:rsidRPr="00630979" w14:paraId="1987EFEA" w14:textId="77777777" w:rsidTr="00FA2E7A">
        <w:tc>
          <w:tcPr>
            <w:tcW w:w="724" w:type="dxa"/>
            <w:tcBorders>
              <w:top w:val="single" w:sz="8" w:space="0" w:color="000000"/>
              <w:left w:val="single" w:sz="8" w:space="0" w:color="000000"/>
              <w:bottom w:val="single" w:sz="8" w:space="0" w:color="000000"/>
              <w:right w:val="single" w:sz="8" w:space="0" w:color="000000"/>
            </w:tcBorders>
          </w:tcPr>
          <w:p w14:paraId="797EB968" w14:textId="77777777" w:rsidR="00630979" w:rsidRPr="00551CD3" w:rsidRDefault="00630979" w:rsidP="00551CD3">
            <w:pPr>
              <w:spacing w:after="0" w:line="240" w:lineRule="auto"/>
              <w:rPr>
                <w:rFonts w:eastAsia="Times New Roman"/>
                <w:lang w:eastAsia="pl-PL"/>
              </w:rPr>
            </w:pPr>
            <w:r>
              <w:rPr>
                <w:rFonts w:eastAsia="Times New Roman"/>
                <w:sz w:val="22"/>
                <w:lang w:eastAsia="pl-PL"/>
              </w:rPr>
              <w:t>Cl 10</w:t>
            </w:r>
          </w:p>
        </w:tc>
        <w:tc>
          <w:tcPr>
            <w:tcW w:w="7406" w:type="dxa"/>
            <w:tcBorders>
              <w:top w:val="single" w:sz="8" w:space="0" w:color="000000"/>
              <w:left w:val="single" w:sz="8" w:space="0" w:color="000000"/>
              <w:bottom w:val="single" w:sz="8" w:space="0" w:color="000000"/>
              <w:right w:val="single" w:sz="8" w:space="0" w:color="000000"/>
            </w:tcBorders>
          </w:tcPr>
          <w:p w14:paraId="0D9BC07F" w14:textId="77777777" w:rsidR="00630979" w:rsidRPr="0089268D" w:rsidRDefault="00630979" w:rsidP="00B85C89">
            <w:pPr>
              <w:spacing w:after="0" w:line="240" w:lineRule="auto"/>
              <w:rPr>
                <w:rStyle w:val="hps"/>
                <w:lang w:val="en-US"/>
              </w:rPr>
            </w:pPr>
            <w:r w:rsidRPr="0089268D">
              <w:rPr>
                <w:rStyle w:val="hps"/>
                <w:lang w:val="en-US"/>
              </w:rPr>
              <w:t>Cryptocurrencies, Bitcoin, methods of electronic payments</w:t>
            </w:r>
          </w:p>
        </w:tc>
        <w:tc>
          <w:tcPr>
            <w:tcW w:w="0" w:type="auto"/>
            <w:tcBorders>
              <w:top w:val="single" w:sz="8" w:space="0" w:color="000000"/>
              <w:left w:val="single" w:sz="8" w:space="0" w:color="000000"/>
              <w:bottom w:val="single" w:sz="8" w:space="0" w:color="000000"/>
              <w:right w:val="single" w:sz="8" w:space="0" w:color="000000"/>
            </w:tcBorders>
          </w:tcPr>
          <w:p w14:paraId="2B348967" w14:textId="77777777" w:rsidR="00630979" w:rsidRPr="00630979" w:rsidRDefault="00FD58E2" w:rsidP="00FD58E2">
            <w:pPr>
              <w:spacing w:after="0" w:line="240" w:lineRule="auto"/>
              <w:jc w:val="center"/>
              <w:rPr>
                <w:rFonts w:eastAsia="Times New Roman"/>
                <w:lang w:val="en-GB" w:eastAsia="pl-PL"/>
              </w:rPr>
            </w:pPr>
            <w:r>
              <w:rPr>
                <w:rFonts w:eastAsia="Times New Roman"/>
                <w:lang w:val="en-GB" w:eastAsia="pl-PL"/>
              </w:rPr>
              <w:t>2</w:t>
            </w:r>
          </w:p>
        </w:tc>
      </w:tr>
      <w:tr w:rsidR="00630979" w:rsidRPr="00630979" w14:paraId="52EFC823" w14:textId="77777777" w:rsidTr="00FA2E7A">
        <w:tc>
          <w:tcPr>
            <w:tcW w:w="724" w:type="dxa"/>
            <w:tcBorders>
              <w:top w:val="single" w:sz="8" w:space="0" w:color="000000"/>
              <w:left w:val="single" w:sz="8" w:space="0" w:color="000000"/>
              <w:bottom w:val="single" w:sz="8" w:space="0" w:color="000000"/>
              <w:right w:val="single" w:sz="8" w:space="0" w:color="000000"/>
            </w:tcBorders>
          </w:tcPr>
          <w:p w14:paraId="0F0BA007" w14:textId="77777777" w:rsidR="00630979" w:rsidRPr="00551CD3" w:rsidRDefault="00630979" w:rsidP="00551CD3">
            <w:pPr>
              <w:spacing w:after="0" w:line="240" w:lineRule="auto"/>
              <w:rPr>
                <w:rFonts w:eastAsia="Times New Roman"/>
                <w:lang w:eastAsia="pl-PL"/>
              </w:rPr>
            </w:pPr>
            <w:r>
              <w:rPr>
                <w:rFonts w:eastAsia="Times New Roman"/>
                <w:sz w:val="22"/>
                <w:lang w:eastAsia="pl-PL"/>
              </w:rPr>
              <w:t>Cl 11</w:t>
            </w:r>
          </w:p>
        </w:tc>
        <w:tc>
          <w:tcPr>
            <w:tcW w:w="7406" w:type="dxa"/>
            <w:tcBorders>
              <w:top w:val="single" w:sz="8" w:space="0" w:color="000000"/>
              <w:left w:val="single" w:sz="8" w:space="0" w:color="000000"/>
              <w:bottom w:val="single" w:sz="8" w:space="0" w:color="000000"/>
              <w:right w:val="single" w:sz="8" w:space="0" w:color="000000"/>
            </w:tcBorders>
          </w:tcPr>
          <w:p w14:paraId="4C06F2FA" w14:textId="77777777" w:rsidR="00630979" w:rsidRPr="00F11D3E" w:rsidRDefault="00630979" w:rsidP="00B85C89">
            <w:pPr>
              <w:spacing w:after="0" w:line="240" w:lineRule="auto"/>
              <w:rPr>
                <w:rFonts w:eastAsia="Times New Roman"/>
                <w:lang w:eastAsia="pl-PL"/>
              </w:rPr>
            </w:pPr>
            <w:r w:rsidRPr="00F11D3E">
              <w:rPr>
                <w:rFonts w:eastAsia="Times New Roman"/>
                <w:lang w:eastAsia="pl-PL"/>
              </w:rPr>
              <w:t xml:space="preserve">Web 3.0, </w:t>
            </w:r>
            <w:r w:rsidRPr="00F11D3E">
              <w:rPr>
                <w:rFonts w:eastAsia="Times New Roman"/>
                <w:lang w:val="en-GB" w:eastAsia="pl-PL"/>
              </w:rPr>
              <w:t>Intelligent</w:t>
            </w:r>
            <w:r w:rsidRPr="00F11D3E">
              <w:rPr>
                <w:rFonts w:eastAsia="Times New Roman"/>
                <w:lang w:eastAsia="pl-PL"/>
              </w:rPr>
              <w:t xml:space="preserve"> Internet</w:t>
            </w:r>
          </w:p>
        </w:tc>
        <w:tc>
          <w:tcPr>
            <w:tcW w:w="0" w:type="auto"/>
            <w:tcBorders>
              <w:top w:val="single" w:sz="8" w:space="0" w:color="000000"/>
              <w:left w:val="single" w:sz="8" w:space="0" w:color="000000"/>
              <w:bottom w:val="single" w:sz="8" w:space="0" w:color="000000"/>
              <w:right w:val="single" w:sz="8" w:space="0" w:color="000000"/>
            </w:tcBorders>
          </w:tcPr>
          <w:p w14:paraId="41A430C5" w14:textId="77777777" w:rsidR="00630979" w:rsidRPr="00630979" w:rsidRDefault="00FD58E2" w:rsidP="00FD58E2">
            <w:pPr>
              <w:spacing w:after="0" w:line="240" w:lineRule="auto"/>
              <w:jc w:val="center"/>
              <w:rPr>
                <w:rFonts w:eastAsia="Times New Roman"/>
                <w:lang w:val="en-GB" w:eastAsia="pl-PL"/>
              </w:rPr>
            </w:pPr>
            <w:r>
              <w:rPr>
                <w:rFonts w:eastAsia="Times New Roman"/>
                <w:lang w:val="en-GB" w:eastAsia="pl-PL"/>
              </w:rPr>
              <w:t>2</w:t>
            </w:r>
          </w:p>
        </w:tc>
      </w:tr>
      <w:tr w:rsidR="00630979" w:rsidRPr="00FD58E2" w14:paraId="309DDFE3" w14:textId="77777777" w:rsidTr="00FA2E7A">
        <w:tc>
          <w:tcPr>
            <w:tcW w:w="724" w:type="dxa"/>
            <w:tcBorders>
              <w:top w:val="single" w:sz="8" w:space="0" w:color="000000"/>
              <w:left w:val="single" w:sz="8" w:space="0" w:color="000000"/>
              <w:bottom w:val="single" w:sz="8" w:space="0" w:color="000000"/>
              <w:right w:val="single" w:sz="8" w:space="0" w:color="000000"/>
            </w:tcBorders>
          </w:tcPr>
          <w:p w14:paraId="53DDC6FF" w14:textId="77777777" w:rsidR="00630979" w:rsidRPr="00551CD3" w:rsidRDefault="00630979" w:rsidP="00551CD3">
            <w:pPr>
              <w:spacing w:after="0" w:line="240" w:lineRule="auto"/>
              <w:rPr>
                <w:rFonts w:eastAsia="Times New Roman"/>
                <w:lang w:eastAsia="pl-PL"/>
              </w:rPr>
            </w:pPr>
            <w:r>
              <w:rPr>
                <w:rFonts w:eastAsia="Times New Roman"/>
                <w:sz w:val="22"/>
                <w:lang w:eastAsia="pl-PL"/>
              </w:rPr>
              <w:t>Cl 12</w:t>
            </w:r>
          </w:p>
        </w:tc>
        <w:tc>
          <w:tcPr>
            <w:tcW w:w="7406" w:type="dxa"/>
            <w:tcBorders>
              <w:top w:val="single" w:sz="8" w:space="0" w:color="000000"/>
              <w:left w:val="single" w:sz="8" w:space="0" w:color="000000"/>
              <w:bottom w:val="single" w:sz="8" w:space="0" w:color="000000"/>
              <w:right w:val="single" w:sz="8" w:space="0" w:color="000000"/>
            </w:tcBorders>
          </w:tcPr>
          <w:p w14:paraId="7E280E22" w14:textId="77777777" w:rsidR="00630979" w:rsidRPr="00F11D3E" w:rsidRDefault="00FD58E2" w:rsidP="00FD58E2">
            <w:pPr>
              <w:spacing w:after="0" w:line="240" w:lineRule="auto"/>
              <w:rPr>
                <w:rFonts w:eastAsia="Times New Roman"/>
                <w:lang w:val="en-GB" w:eastAsia="pl-PL"/>
              </w:rPr>
            </w:pPr>
            <w:r w:rsidRPr="00F11D3E">
              <w:rPr>
                <w:rFonts w:eastAsia="Times New Roman"/>
                <w:lang w:val="en-GB" w:eastAsia="pl-PL"/>
              </w:rPr>
              <w:t>Price comparison services – functionalities and methods of integration with online store</w:t>
            </w:r>
          </w:p>
        </w:tc>
        <w:tc>
          <w:tcPr>
            <w:tcW w:w="0" w:type="auto"/>
            <w:tcBorders>
              <w:top w:val="single" w:sz="8" w:space="0" w:color="000000"/>
              <w:left w:val="single" w:sz="8" w:space="0" w:color="000000"/>
              <w:bottom w:val="single" w:sz="8" w:space="0" w:color="000000"/>
              <w:right w:val="single" w:sz="8" w:space="0" w:color="000000"/>
            </w:tcBorders>
          </w:tcPr>
          <w:p w14:paraId="61B324F6" w14:textId="77777777" w:rsidR="00630979" w:rsidRPr="00FD58E2" w:rsidRDefault="00FD58E2" w:rsidP="00FD58E2">
            <w:pPr>
              <w:spacing w:after="0" w:line="240" w:lineRule="auto"/>
              <w:jc w:val="center"/>
              <w:rPr>
                <w:rFonts w:eastAsia="Times New Roman"/>
                <w:lang w:val="en-GB" w:eastAsia="pl-PL"/>
              </w:rPr>
            </w:pPr>
            <w:r>
              <w:rPr>
                <w:rFonts w:eastAsia="Times New Roman"/>
                <w:lang w:val="en-GB" w:eastAsia="pl-PL"/>
              </w:rPr>
              <w:t>2</w:t>
            </w:r>
          </w:p>
        </w:tc>
      </w:tr>
      <w:tr w:rsidR="00630979" w:rsidRPr="00551CD3" w14:paraId="6C71B9CF" w14:textId="77777777" w:rsidTr="00FA2E7A">
        <w:tc>
          <w:tcPr>
            <w:tcW w:w="724" w:type="dxa"/>
            <w:tcBorders>
              <w:top w:val="single" w:sz="8" w:space="0" w:color="000000"/>
              <w:left w:val="single" w:sz="8" w:space="0" w:color="000000"/>
              <w:bottom w:val="single" w:sz="8" w:space="0" w:color="000000"/>
              <w:right w:val="single" w:sz="8" w:space="0" w:color="000000"/>
            </w:tcBorders>
          </w:tcPr>
          <w:p w14:paraId="33A2DE3C" w14:textId="77777777" w:rsidR="00630979" w:rsidRPr="00551CD3" w:rsidRDefault="00630979" w:rsidP="00551CD3">
            <w:pPr>
              <w:spacing w:after="0" w:line="240" w:lineRule="auto"/>
              <w:rPr>
                <w:rFonts w:eastAsia="Times New Roman"/>
                <w:lang w:eastAsia="pl-PL"/>
              </w:rPr>
            </w:pPr>
            <w:r>
              <w:rPr>
                <w:rFonts w:eastAsia="Times New Roman"/>
                <w:sz w:val="22"/>
                <w:lang w:eastAsia="pl-PL"/>
              </w:rPr>
              <w:t>Cl 13</w:t>
            </w:r>
          </w:p>
        </w:tc>
        <w:tc>
          <w:tcPr>
            <w:tcW w:w="7406" w:type="dxa"/>
            <w:tcBorders>
              <w:top w:val="single" w:sz="8" w:space="0" w:color="000000"/>
              <w:left w:val="single" w:sz="8" w:space="0" w:color="000000"/>
              <w:bottom w:val="single" w:sz="8" w:space="0" w:color="000000"/>
              <w:right w:val="single" w:sz="8" w:space="0" w:color="000000"/>
            </w:tcBorders>
          </w:tcPr>
          <w:p w14:paraId="0A346450" w14:textId="77777777" w:rsidR="00630979" w:rsidRPr="00F11D3E" w:rsidRDefault="00FD58E2" w:rsidP="00551CD3">
            <w:pPr>
              <w:spacing w:after="0" w:line="240" w:lineRule="auto"/>
              <w:rPr>
                <w:rFonts w:eastAsia="Times New Roman"/>
                <w:lang w:eastAsia="pl-PL"/>
              </w:rPr>
            </w:pPr>
            <w:r w:rsidRPr="00F11D3E">
              <w:rPr>
                <w:rFonts w:eastAsia="Times New Roman"/>
                <w:lang w:eastAsia="pl-PL"/>
              </w:rPr>
              <w:t>SaaS model – case studies</w:t>
            </w:r>
          </w:p>
        </w:tc>
        <w:tc>
          <w:tcPr>
            <w:tcW w:w="0" w:type="auto"/>
            <w:tcBorders>
              <w:top w:val="single" w:sz="8" w:space="0" w:color="000000"/>
              <w:left w:val="single" w:sz="8" w:space="0" w:color="000000"/>
              <w:bottom w:val="single" w:sz="8" w:space="0" w:color="000000"/>
              <w:right w:val="single" w:sz="8" w:space="0" w:color="000000"/>
            </w:tcBorders>
          </w:tcPr>
          <w:p w14:paraId="16F9139A" w14:textId="77777777" w:rsidR="00630979" w:rsidRPr="00551CD3" w:rsidRDefault="00FD58E2" w:rsidP="00FD58E2">
            <w:pPr>
              <w:spacing w:after="0" w:line="240" w:lineRule="auto"/>
              <w:jc w:val="center"/>
              <w:rPr>
                <w:rFonts w:eastAsia="Times New Roman"/>
                <w:lang w:eastAsia="pl-PL"/>
              </w:rPr>
            </w:pPr>
            <w:r>
              <w:rPr>
                <w:rFonts w:eastAsia="Times New Roman"/>
                <w:lang w:eastAsia="pl-PL"/>
              </w:rPr>
              <w:t>2</w:t>
            </w:r>
          </w:p>
        </w:tc>
      </w:tr>
      <w:tr w:rsidR="00630979" w:rsidRPr="00551CD3" w14:paraId="55DDDCBD" w14:textId="77777777" w:rsidTr="00FA2E7A">
        <w:tc>
          <w:tcPr>
            <w:tcW w:w="724" w:type="dxa"/>
            <w:tcBorders>
              <w:top w:val="single" w:sz="8" w:space="0" w:color="000000"/>
              <w:left w:val="single" w:sz="8" w:space="0" w:color="000000"/>
              <w:bottom w:val="single" w:sz="8" w:space="0" w:color="000000"/>
              <w:right w:val="single" w:sz="8" w:space="0" w:color="000000"/>
            </w:tcBorders>
          </w:tcPr>
          <w:p w14:paraId="61F2233F" w14:textId="77777777" w:rsidR="00630979" w:rsidRPr="00551CD3" w:rsidRDefault="00630979" w:rsidP="00551CD3">
            <w:pPr>
              <w:spacing w:after="0" w:line="240" w:lineRule="auto"/>
              <w:rPr>
                <w:rFonts w:eastAsia="Times New Roman"/>
                <w:lang w:eastAsia="pl-PL"/>
              </w:rPr>
            </w:pPr>
            <w:r>
              <w:rPr>
                <w:rFonts w:eastAsia="Times New Roman"/>
                <w:sz w:val="22"/>
                <w:lang w:eastAsia="pl-PL"/>
              </w:rPr>
              <w:t>Cl 14</w:t>
            </w:r>
          </w:p>
        </w:tc>
        <w:tc>
          <w:tcPr>
            <w:tcW w:w="7406" w:type="dxa"/>
            <w:tcBorders>
              <w:top w:val="single" w:sz="8" w:space="0" w:color="000000"/>
              <w:left w:val="single" w:sz="8" w:space="0" w:color="000000"/>
              <w:bottom w:val="single" w:sz="8" w:space="0" w:color="000000"/>
              <w:right w:val="single" w:sz="8" w:space="0" w:color="000000"/>
            </w:tcBorders>
          </w:tcPr>
          <w:p w14:paraId="213F1B34" w14:textId="0EBFF271" w:rsidR="00630979" w:rsidRPr="00F11D3E" w:rsidRDefault="00E94FBE" w:rsidP="00551CD3">
            <w:pPr>
              <w:spacing w:after="0" w:line="240" w:lineRule="auto"/>
              <w:rPr>
                <w:rFonts w:eastAsia="Times New Roman"/>
                <w:lang w:val="en-US" w:eastAsia="pl-PL"/>
              </w:rPr>
            </w:pPr>
            <w:r w:rsidRPr="00F11D3E">
              <w:rPr>
                <w:rFonts w:eastAsia="Times New Roman"/>
                <w:lang w:val="en-US" w:eastAsia="pl-PL"/>
              </w:rPr>
              <w:t>Virtual Reality in e-commerce</w:t>
            </w:r>
          </w:p>
        </w:tc>
        <w:tc>
          <w:tcPr>
            <w:tcW w:w="0" w:type="auto"/>
            <w:tcBorders>
              <w:top w:val="single" w:sz="8" w:space="0" w:color="000000"/>
              <w:left w:val="single" w:sz="8" w:space="0" w:color="000000"/>
              <w:bottom w:val="single" w:sz="8" w:space="0" w:color="000000"/>
              <w:right w:val="single" w:sz="8" w:space="0" w:color="000000"/>
            </w:tcBorders>
          </w:tcPr>
          <w:p w14:paraId="0D036246" w14:textId="77777777" w:rsidR="00630979" w:rsidRPr="00551CD3" w:rsidRDefault="00FD58E2" w:rsidP="00FD58E2">
            <w:pPr>
              <w:spacing w:after="0" w:line="240" w:lineRule="auto"/>
              <w:jc w:val="center"/>
              <w:rPr>
                <w:rFonts w:eastAsia="Times New Roman"/>
                <w:lang w:eastAsia="pl-PL"/>
              </w:rPr>
            </w:pPr>
            <w:r>
              <w:rPr>
                <w:rFonts w:eastAsia="Times New Roman"/>
                <w:lang w:eastAsia="pl-PL"/>
              </w:rPr>
              <w:t>2</w:t>
            </w:r>
          </w:p>
        </w:tc>
      </w:tr>
      <w:tr w:rsidR="00630979" w:rsidRPr="00551CD3" w14:paraId="31928813" w14:textId="77777777" w:rsidTr="00FA2E7A">
        <w:tc>
          <w:tcPr>
            <w:tcW w:w="724" w:type="dxa"/>
            <w:tcBorders>
              <w:top w:val="single" w:sz="8" w:space="0" w:color="000000"/>
              <w:left w:val="single" w:sz="8" w:space="0" w:color="000000"/>
              <w:bottom w:val="single" w:sz="8" w:space="0" w:color="000000"/>
              <w:right w:val="single" w:sz="8" w:space="0" w:color="000000"/>
            </w:tcBorders>
          </w:tcPr>
          <w:p w14:paraId="3B6A192D" w14:textId="77777777" w:rsidR="00630979" w:rsidRPr="00551CD3" w:rsidRDefault="00630979" w:rsidP="00551CD3">
            <w:pPr>
              <w:spacing w:after="0" w:line="240" w:lineRule="auto"/>
              <w:rPr>
                <w:rFonts w:eastAsia="Times New Roman"/>
                <w:lang w:eastAsia="pl-PL"/>
              </w:rPr>
            </w:pPr>
            <w:r>
              <w:rPr>
                <w:rFonts w:eastAsia="Times New Roman"/>
                <w:sz w:val="22"/>
                <w:lang w:eastAsia="pl-PL"/>
              </w:rPr>
              <w:t>Cl 15</w:t>
            </w:r>
          </w:p>
        </w:tc>
        <w:tc>
          <w:tcPr>
            <w:tcW w:w="7406" w:type="dxa"/>
            <w:tcBorders>
              <w:top w:val="single" w:sz="8" w:space="0" w:color="000000"/>
              <w:left w:val="single" w:sz="8" w:space="0" w:color="000000"/>
              <w:bottom w:val="single" w:sz="8" w:space="0" w:color="000000"/>
              <w:right w:val="single" w:sz="8" w:space="0" w:color="000000"/>
            </w:tcBorders>
          </w:tcPr>
          <w:p w14:paraId="70549701" w14:textId="77777777" w:rsidR="00630979" w:rsidRPr="00F11D3E" w:rsidRDefault="00FD58E2" w:rsidP="00551CD3">
            <w:pPr>
              <w:spacing w:after="0" w:line="240" w:lineRule="auto"/>
              <w:rPr>
                <w:rFonts w:eastAsia="Times New Roman"/>
                <w:lang w:eastAsia="pl-PL"/>
              </w:rPr>
            </w:pPr>
            <w:r w:rsidRPr="00F11D3E">
              <w:rPr>
                <w:szCs w:val="22"/>
              </w:rPr>
              <w:t xml:space="preserve">Crowdfunding, </w:t>
            </w:r>
            <w:r w:rsidRPr="00F11D3E">
              <w:rPr>
                <w:szCs w:val="22"/>
                <w:lang w:val="en-GB"/>
              </w:rPr>
              <w:t>crowdsourcing</w:t>
            </w:r>
          </w:p>
        </w:tc>
        <w:tc>
          <w:tcPr>
            <w:tcW w:w="0" w:type="auto"/>
            <w:tcBorders>
              <w:top w:val="single" w:sz="8" w:space="0" w:color="000000"/>
              <w:left w:val="single" w:sz="8" w:space="0" w:color="000000"/>
              <w:bottom w:val="single" w:sz="8" w:space="0" w:color="000000"/>
              <w:right w:val="single" w:sz="8" w:space="0" w:color="000000"/>
            </w:tcBorders>
          </w:tcPr>
          <w:p w14:paraId="78320263" w14:textId="77777777" w:rsidR="00630979" w:rsidRPr="00551CD3" w:rsidRDefault="00FD58E2" w:rsidP="00FD58E2">
            <w:pPr>
              <w:spacing w:after="0" w:line="240" w:lineRule="auto"/>
              <w:jc w:val="center"/>
              <w:rPr>
                <w:rFonts w:eastAsia="Times New Roman"/>
                <w:lang w:eastAsia="pl-PL"/>
              </w:rPr>
            </w:pPr>
            <w:r>
              <w:rPr>
                <w:rFonts w:eastAsia="Times New Roman"/>
                <w:lang w:eastAsia="pl-PL"/>
              </w:rPr>
              <w:t>2</w:t>
            </w:r>
          </w:p>
        </w:tc>
      </w:tr>
      <w:tr w:rsidR="00630979" w:rsidRPr="00551CD3" w14:paraId="6B4EC327" w14:textId="77777777" w:rsidTr="00FA2E7A">
        <w:tc>
          <w:tcPr>
            <w:tcW w:w="724" w:type="dxa"/>
            <w:tcBorders>
              <w:top w:val="single" w:sz="8" w:space="0" w:color="000000"/>
              <w:left w:val="single" w:sz="8" w:space="0" w:color="000000"/>
              <w:bottom w:val="single" w:sz="8" w:space="0" w:color="000000"/>
              <w:right w:val="single" w:sz="8" w:space="0" w:color="000000"/>
            </w:tcBorders>
          </w:tcPr>
          <w:p w14:paraId="5D7B2155" w14:textId="77777777" w:rsidR="00630979" w:rsidRPr="00551CD3" w:rsidRDefault="00630979" w:rsidP="00551CD3">
            <w:pPr>
              <w:spacing w:after="0" w:line="240" w:lineRule="auto"/>
              <w:rPr>
                <w:rFonts w:eastAsia="Times New Roman"/>
                <w:lang w:eastAsia="pl-PL"/>
              </w:rPr>
            </w:pPr>
          </w:p>
        </w:tc>
        <w:tc>
          <w:tcPr>
            <w:tcW w:w="7406" w:type="dxa"/>
            <w:tcBorders>
              <w:top w:val="single" w:sz="8" w:space="0" w:color="000000"/>
              <w:left w:val="single" w:sz="8" w:space="0" w:color="000000"/>
              <w:bottom w:val="single" w:sz="8" w:space="0" w:color="000000"/>
              <w:right w:val="single" w:sz="8" w:space="0" w:color="000000"/>
            </w:tcBorders>
          </w:tcPr>
          <w:p w14:paraId="57BAB150" w14:textId="77777777" w:rsidR="00630979" w:rsidRPr="00551CD3" w:rsidRDefault="00630979" w:rsidP="00551CD3">
            <w:pPr>
              <w:spacing w:after="0" w:line="240" w:lineRule="auto"/>
              <w:rPr>
                <w:rFonts w:eastAsia="Times New Roman"/>
                <w:sz w:val="22"/>
                <w:lang w:eastAsia="pl-PL"/>
              </w:rPr>
            </w:pPr>
            <w:r w:rsidRPr="00551CD3">
              <w:rPr>
                <w:rFonts w:eastAsia="Times New Roman"/>
                <w:sz w:val="22"/>
                <w:lang w:eastAsia="pl-PL"/>
              </w:rPr>
              <w:t>Total hours</w:t>
            </w:r>
          </w:p>
        </w:tc>
        <w:tc>
          <w:tcPr>
            <w:tcW w:w="0" w:type="auto"/>
            <w:tcBorders>
              <w:top w:val="single" w:sz="8" w:space="0" w:color="000000"/>
              <w:left w:val="single" w:sz="8" w:space="0" w:color="000000"/>
              <w:bottom w:val="single" w:sz="8" w:space="0" w:color="000000"/>
              <w:right w:val="single" w:sz="8" w:space="0" w:color="000000"/>
            </w:tcBorders>
          </w:tcPr>
          <w:p w14:paraId="3031386F" w14:textId="77777777" w:rsidR="00630979" w:rsidRPr="00551CD3" w:rsidRDefault="00FD58E2" w:rsidP="00FD58E2">
            <w:pPr>
              <w:spacing w:after="0" w:line="240" w:lineRule="auto"/>
              <w:jc w:val="center"/>
              <w:rPr>
                <w:rFonts w:eastAsia="Times New Roman"/>
                <w:lang w:eastAsia="pl-PL"/>
              </w:rPr>
            </w:pPr>
            <w:r>
              <w:rPr>
                <w:rFonts w:eastAsia="Times New Roman"/>
                <w:lang w:eastAsia="pl-PL"/>
              </w:rPr>
              <w:t>30</w:t>
            </w:r>
          </w:p>
        </w:tc>
      </w:tr>
    </w:tbl>
    <w:p w14:paraId="7585A9D7" w14:textId="77777777" w:rsidR="00551CD3" w:rsidRPr="00551CD3" w:rsidRDefault="00551CD3" w:rsidP="00551CD3">
      <w:pPr>
        <w:spacing w:line="240" w:lineRule="auto"/>
        <w:rPr>
          <w:rFonts w:eastAsia="Times New Roman"/>
          <w:vanish/>
          <w:lang w:eastAsia="pl-PL"/>
        </w:rPr>
      </w:pPr>
      <w:bookmarkStart w:id="7" w:name="table08"/>
      <w:bookmarkStart w:id="8" w:name="table0B"/>
      <w:bookmarkEnd w:id="7"/>
      <w:bookmarkEnd w:id="8"/>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14:paraId="394AEB84" w14:textId="77777777"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14:paraId="23D18E40" w14:textId="77777777" w:rsidR="00551CD3" w:rsidRPr="00551CD3" w:rsidRDefault="00551CD3" w:rsidP="00551CD3">
            <w:pPr>
              <w:spacing w:before="60" w:after="20" w:line="105" w:lineRule="atLeast"/>
              <w:ind w:left="720" w:hanging="720"/>
              <w:jc w:val="center"/>
              <w:outlineLvl w:val="2"/>
              <w:rPr>
                <w:rFonts w:eastAsia="Times New Roman"/>
                <w:b/>
                <w:bCs/>
                <w:lang w:eastAsia="pl-PL"/>
              </w:rPr>
            </w:pPr>
            <w:r w:rsidRPr="00551CD3">
              <w:rPr>
                <w:rFonts w:eastAsia="Times New Roman"/>
                <w:b/>
                <w:bCs/>
                <w:lang w:eastAsia="pl-PL"/>
              </w:rPr>
              <w:t>TEACHING TOOLS USED</w:t>
            </w:r>
          </w:p>
        </w:tc>
      </w:tr>
      <w:tr w:rsidR="00551CD3" w:rsidRPr="00551CD3" w14:paraId="2599C1B0" w14:textId="77777777"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14:paraId="0A39FE9F" w14:textId="77777777" w:rsidR="00FD58E2" w:rsidRDefault="00FD58E2" w:rsidP="00FD58E2">
            <w:pPr>
              <w:spacing w:after="0" w:line="240" w:lineRule="auto"/>
              <w:rPr>
                <w:lang w:val="en-US"/>
              </w:rPr>
            </w:pPr>
            <w:r w:rsidRPr="00103FFC">
              <w:rPr>
                <w:rStyle w:val="hps"/>
                <w:lang w:val="en-US"/>
              </w:rPr>
              <w:t>N1.</w:t>
            </w:r>
            <w:r w:rsidRPr="00103FFC">
              <w:rPr>
                <w:lang w:val="en-US"/>
              </w:rPr>
              <w:t xml:space="preserve"> </w:t>
            </w:r>
            <w:r>
              <w:rPr>
                <w:lang w:val="en-US"/>
              </w:rPr>
              <w:t>Lecture</w:t>
            </w:r>
          </w:p>
          <w:p w14:paraId="6DE9E12A" w14:textId="77777777" w:rsidR="00FD58E2" w:rsidRDefault="00FD58E2" w:rsidP="00FD58E2">
            <w:pPr>
              <w:spacing w:after="0" w:line="240" w:lineRule="auto"/>
              <w:rPr>
                <w:rStyle w:val="hps"/>
                <w:lang w:val="en-US"/>
              </w:rPr>
            </w:pPr>
            <w:r>
              <w:rPr>
                <w:lang w:val="en-US"/>
              </w:rPr>
              <w:t xml:space="preserve">N2. </w:t>
            </w:r>
            <w:r w:rsidRPr="00103FFC">
              <w:rPr>
                <w:lang w:val="en-US"/>
              </w:rPr>
              <w:t>M</w:t>
            </w:r>
            <w:r w:rsidRPr="00103FFC">
              <w:rPr>
                <w:rStyle w:val="hps"/>
                <w:lang w:val="en-US"/>
              </w:rPr>
              <w:t>ultimedia presentations</w:t>
            </w:r>
            <w:r w:rsidRPr="00103FFC">
              <w:rPr>
                <w:lang w:val="en-US"/>
              </w:rPr>
              <w:t xml:space="preserve"> </w:t>
            </w:r>
            <w:r w:rsidRPr="00103FFC">
              <w:rPr>
                <w:lang w:val="en-US"/>
              </w:rPr>
              <w:br/>
            </w:r>
            <w:r>
              <w:rPr>
                <w:rStyle w:val="hps"/>
                <w:lang w:val="en-US"/>
              </w:rPr>
              <w:t>N3</w:t>
            </w:r>
            <w:r w:rsidRPr="00103FFC">
              <w:rPr>
                <w:rStyle w:val="hps"/>
                <w:lang w:val="en-US"/>
              </w:rPr>
              <w:t>.</w:t>
            </w:r>
            <w:r w:rsidRPr="00103FFC">
              <w:rPr>
                <w:lang w:val="en-US"/>
              </w:rPr>
              <w:t xml:space="preserve"> </w:t>
            </w:r>
            <w:r w:rsidRPr="00103FFC">
              <w:rPr>
                <w:rStyle w:val="hps"/>
                <w:lang w:val="en-US"/>
              </w:rPr>
              <w:t>The online</w:t>
            </w:r>
            <w:r w:rsidRPr="00103FFC">
              <w:rPr>
                <w:lang w:val="en-US"/>
              </w:rPr>
              <w:t xml:space="preserve"> </w:t>
            </w:r>
            <w:r w:rsidRPr="00103FFC">
              <w:rPr>
                <w:rStyle w:val="hps"/>
                <w:lang w:val="en-US"/>
              </w:rPr>
              <w:t>database</w:t>
            </w:r>
            <w:r w:rsidRPr="00103FFC">
              <w:rPr>
                <w:lang w:val="en-US"/>
              </w:rPr>
              <w:t xml:space="preserve"> </w:t>
            </w:r>
            <w:r w:rsidRPr="00103FFC">
              <w:rPr>
                <w:rStyle w:val="hps"/>
                <w:lang w:val="en-US"/>
              </w:rPr>
              <w:t>of information and knowledge</w:t>
            </w:r>
            <w:r w:rsidRPr="00103FFC">
              <w:rPr>
                <w:lang w:val="en-US"/>
              </w:rPr>
              <w:t xml:space="preserve">. </w:t>
            </w:r>
            <w:r w:rsidRPr="00103FFC">
              <w:rPr>
                <w:lang w:val="en-US"/>
              </w:rPr>
              <w:br/>
            </w:r>
            <w:r w:rsidRPr="00103FFC">
              <w:rPr>
                <w:rStyle w:val="hps"/>
                <w:lang w:val="en-US"/>
              </w:rPr>
              <w:lastRenderedPageBreak/>
              <w:t>N</w:t>
            </w:r>
            <w:r>
              <w:rPr>
                <w:rStyle w:val="hps"/>
                <w:lang w:val="en-US"/>
              </w:rPr>
              <w:t>4</w:t>
            </w:r>
            <w:r w:rsidRPr="00103FFC">
              <w:rPr>
                <w:lang w:val="en-US"/>
              </w:rPr>
              <w:t xml:space="preserve">. </w:t>
            </w:r>
            <w:r w:rsidRPr="00103FFC">
              <w:rPr>
                <w:rStyle w:val="hps"/>
                <w:lang w:val="en-US"/>
              </w:rPr>
              <w:t>Case studies</w:t>
            </w:r>
          </w:p>
          <w:p w14:paraId="40700C6E" w14:textId="77777777" w:rsidR="00551CD3" w:rsidRPr="00551CD3" w:rsidRDefault="00FD58E2" w:rsidP="00FD58E2">
            <w:pPr>
              <w:spacing w:after="0" w:line="240" w:lineRule="auto"/>
              <w:rPr>
                <w:rFonts w:eastAsia="Times New Roman"/>
                <w:lang w:eastAsia="pl-PL"/>
              </w:rPr>
            </w:pPr>
            <w:r>
              <w:rPr>
                <w:rStyle w:val="hps"/>
                <w:lang w:val="en-US"/>
              </w:rPr>
              <w:t>N5. Practical exercises</w:t>
            </w:r>
          </w:p>
        </w:tc>
      </w:tr>
    </w:tbl>
    <w:p w14:paraId="16A83BBB" w14:textId="77777777"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lastRenderedPageBreak/>
        <w:t xml:space="preserve">EVALUATION OF SUBJECT </w:t>
      </w:r>
      <w:r w:rsidR="00A30DD8">
        <w:rPr>
          <w:rFonts w:eastAsia="Times New Roman"/>
          <w:b/>
          <w:bCs/>
          <w:sz w:val="22"/>
          <w:lang w:val="en-US" w:eastAsia="pl-PL"/>
        </w:rPr>
        <w:t xml:space="preserve">LEARNING OUTCOMES </w:t>
      </w:r>
      <w:r w:rsidRPr="00551CD3">
        <w:rPr>
          <w:rFonts w:eastAsia="Times New Roman"/>
          <w:b/>
          <w:bCs/>
          <w:sz w:val="22"/>
          <w:lang w:val="en-US" w:eastAsia="pl-PL"/>
        </w:rPr>
        <w:t>ACHIEVEMENT</w:t>
      </w:r>
    </w:p>
    <w:tbl>
      <w:tblPr>
        <w:tblW w:w="9285" w:type="dxa"/>
        <w:tblCellMar>
          <w:top w:w="15" w:type="dxa"/>
          <w:left w:w="15" w:type="dxa"/>
          <w:bottom w:w="15" w:type="dxa"/>
          <w:right w:w="15" w:type="dxa"/>
        </w:tblCellMar>
        <w:tblLook w:val="04A0" w:firstRow="1" w:lastRow="0" w:firstColumn="1" w:lastColumn="0" w:noHBand="0" w:noVBand="1"/>
      </w:tblPr>
      <w:tblGrid>
        <w:gridCol w:w="1923"/>
        <w:gridCol w:w="1668"/>
        <w:gridCol w:w="5694"/>
      </w:tblGrid>
      <w:tr w:rsidR="00551CD3" w:rsidRPr="00AA0364" w14:paraId="663D83F4" w14:textId="77777777" w:rsidTr="00FD58E2">
        <w:tc>
          <w:tcPr>
            <w:tcW w:w="2100" w:type="dxa"/>
            <w:tcBorders>
              <w:top w:val="single" w:sz="8" w:space="0" w:color="000000"/>
              <w:left w:val="single" w:sz="8" w:space="0" w:color="000000"/>
              <w:bottom w:val="single" w:sz="8" w:space="0" w:color="000000"/>
              <w:right w:val="single" w:sz="8" w:space="0" w:color="000000"/>
            </w:tcBorders>
            <w:hideMark/>
          </w:tcPr>
          <w:p w14:paraId="4F0830A7" w14:textId="77777777" w:rsidR="00551CD3" w:rsidRPr="00551CD3" w:rsidRDefault="00551CD3" w:rsidP="001503EC">
            <w:pPr>
              <w:spacing w:after="0" w:line="240" w:lineRule="auto"/>
              <w:rPr>
                <w:rFonts w:eastAsia="Times New Roman"/>
                <w:lang w:val="en-US" w:eastAsia="pl-PL"/>
              </w:rPr>
            </w:pPr>
            <w:bookmarkStart w:id="9" w:name="table0C"/>
            <w:bookmarkEnd w:id="9"/>
            <w:r w:rsidRPr="00551CD3">
              <w:rPr>
                <w:rFonts w:eastAsia="Times New Roman"/>
                <w:b/>
                <w:bCs/>
                <w:sz w:val="22"/>
                <w:lang w:val="en-US" w:eastAsia="pl-PL"/>
              </w:rPr>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sidR="001503EC">
              <w:rPr>
                <w:rFonts w:eastAsia="Times New Roman"/>
                <w:lang w:val="en-US" w:eastAsia="pl-PL"/>
              </w:rPr>
              <w:t>P</w:t>
            </w:r>
            <w:r w:rsidRPr="00551CD3">
              <w:rPr>
                <w:rFonts w:eastAsia="Times New Roman"/>
                <w:lang w:val="en-US" w:eastAsia="pl-PL"/>
              </w:rPr>
              <w:t xml:space="preserve"> – concluding (at semester end)</w:t>
            </w:r>
          </w:p>
        </w:tc>
        <w:tc>
          <w:tcPr>
            <w:tcW w:w="1797" w:type="dxa"/>
            <w:tcBorders>
              <w:top w:val="single" w:sz="8" w:space="0" w:color="000000"/>
              <w:left w:val="single" w:sz="8" w:space="0" w:color="000000"/>
              <w:bottom w:val="single" w:sz="8" w:space="0" w:color="000000"/>
              <w:right w:val="single" w:sz="8" w:space="0" w:color="000000"/>
            </w:tcBorders>
            <w:hideMark/>
          </w:tcPr>
          <w:p w14:paraId="083F4798" w14:textId="77777777" w:rsidR="00551CD3" w:rsidRPr="00551CD3" w:rsidRDefault="00A30DD8" w:rsidP="00551CD3">
            <w:pPr>
              <w:spacing w:after="0" w:line="240" w:lineRule="auto"/>
              <w:rPr>
                <w:rFonts w:eastAsia="Times New Roman"/>
                <w:lang w:eastAsia="pl-PL"/>
              </w:rPr>
            </w:pPr>
            <w:r>
              <w:rPr>
                <w:rFonts w:eastAsia="Times New Roman"/>
                <w:sz w:val="22"/>
                <w:lang w:eastAsia="pl-PL"/>
              </w:rPr>
              <w:t xml:space="preserve">Learning outcomes </w:t>
            </w:r>
            <w:r w:rsidR="00551CD3" w:rsidRPr="00551CD3">
              <w:rPr>
                <w:rFonts w:eastAsia="Times New Roman"/>
                <w:sz w:val="22"/>
                <w:lang w:eastAsia="pl-PL"/>
              </w:rPr>
              <w:t>number</w:t>
            </w:r>
          </w:p>
        </w:tc>
        <w:tc>
          <w:tcPr>
            <w:tcW w:w="5388" w:type="dxa"/>
            <w:tcBorders>
              <w:top w:val="single" w:sz="8" w:space="0" w:color="000000"/>
              <w:left w:val="single" w:sz="8" w:space="0" w:color="000000"/>
              <w:bottom w:val="single" w:sz="8" w:space="0" w:color="000000"/>
              <w:right w:val="single" w:sz="8" w:space="0" w:color="000000"/>
            </w:tcBorders>
            <w:hideMark/>
          </w:tcPr>
          <w:p w14:paraId="7EAA4C49" w14:textId="77777777" w:rsidR="00551CD3" w:rsidRPr="00551CD3" w:rsidRDefault="00551CD3" w:rsidP="00A30DD8">
            <w:pPr>
              <w:spacing w:after="0" w:line="240" w:lineRule="auto"/>
              <w:rPr>
                <w:rFonts w:eastAsia="Times New Roman"/>
                <w:lang w:val="en-US" w:eastAsia="pl-PL"/>
              </w:rPr>
            </w:pPr>
            <w:r w:rsidRPr="00551CD3">
              <w:rPr>
                <w:rFonts w:eastAsia="Times New Roman"/>
                <w:sz w:val="22"/>
                <w:lang w:val="en-US" w:eastAsia="pl-PL"/>
              </w:rPr>
              <w:t xml:space="preserve">Way of evaluating </w:t>
            </w:r>
            <w:r w:rsidR="00A30DD8">
              <w:rPr>
                <w:rFonts w:eastAsia="Times New Roman"/>
                <w:sz w:val="22"/>
                <w:lang w:val="en-US" w:eastAsia="pl-PL"/>
              </w:rPr>
              <w:t xml:space="preserve">learning outcomes </w:t>
            </w:r>
            <w:r w:rsidRPr="00551CD3">
              <w:rPr>
                <w:rFonts w:eastAsia="Times New Roman"/>
                <w:sz w:val="22"/>
                <w:lang w:val="en-US" w:eastAsia="pl-PL"/>
              </w:rPr>
              <w:t>achievement</w:t>
            </w:r>
          </w:p>
        </w:tc>
      </w:tr>
      <w:tr w:rsidR="00FD58E2" w:rsidRPr="00AA0364" w14:paraId="4CF232F5"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60FC1628" w14:textId="77777777" w:rsidR="00FD58E2" w:rsidRPr="00551CD3" w:rsidRDefault="00FD58E2" w:rsidP="00AB6A64">
            <w:pPr>
              <w:spacing w:after="0" w:line="240" w:lineRule="auto"/>
              <w:rPr>
                <w:rFonts w:eastAsia="Times New Roman"/>
                <w:lang w:eastAsia="pl-PL"/>
              </w:rPr>
            </w:pPr>
            <w:r w:rsidRPr="00551CD3">
              <w:rPr>
                <w:rFonts w:eastAsia="Times New Roman"/>
                <w:lang w:eastAsia="pl-PL"/>
              </w:rPr>
              <w:t>F1</w:t>
            </w:r>
          </w:p>
        </w:tc>
        <w:tc>
          <w:tcPr>
            <w:tcW w:w="0" w:type="auto"/>
            <w:tcBorders>
              <w:top w:val="single" w:sz="8" w:space="0" w:color="000000"/>
              <w:left w:val="single" w:sz="8" w:space="0" w:color="000000"/>
              <w:bottom w:val="single" w:sz="8" w:space="0" w:color="000000"/>
              <w:right w:val="single" w:sz="8" w:space="0" w:color="000000"/>
            </w:tcBorders>
            <w:hideMark/>
          </w:tcPr>
          <w:p w14:paraId="41EAF9A9" w14:textId="1EFF26C9" w:rsidR="00FD58E2" w:rsidRPr="00FE1EAF" w:rsidRDefault="00FD58E2" w:rsidP="00AB6A64">
            <w:pPr>
              <w:spacing w:after="0" w:line="240" w:lineRule="auto"/>
              <w:rPr>
                <w:sz w:val="22"/>
                <w:szCs w:val="22"/>
              </w:rPr>
            </w:pPr>
            <w:r>
              <w:rPr>
                <w:sz w:val="22"/>
                <w:szCs w:val="22"/>
              </w:rPr>
              <w:t>PEU</w:t>
            </w:r>
            <w:r w:rsidRPr="00FE1EAF">
              <w:rPr>
                <w:sz w:val="22"/>
                <w:szCs w:val="22"/>
              </w:rPr>
              <w:t>_W01 –W0</w:t>
            </w:r>
            <w:r w:rsidR="00E94FBE">
              <w:rPr>
                <w:sz w:val="22"/>
                <w:szCs w:val="22"/>
              </w:rPr>
              <w:t>3</w:t>
            </w:r>
          </w:p>
          <w:p w14:paraId="6E78AF45" w14:textId="77777777" w:rsidR="00FD58E2" w:rsidRPr="00551CD3" w:rsidRDefault="00FD58E2" w:rsidP="00AB6A64">
            <w:pPr>
              <w:spacing w:after="0" w:line="240" w:lineRule="auto"/>
              <w:rPr>
                <w:rFonts w:eastAsia="Times New Roman"/>
                <w:lang w:eastAsia="pl-PL"/>
              </w:rPr>
            </w:pPr>
            <w:r>
              <w:rPr>
                <w:sz w:val="22"/>
                <w:szCs w:val="22"/>
              </w:rPr>
              <w:t>PEU</w:t>
            </w:r>
            <w:r w:rsidRPr="00FE1EAF">
              <w:rPr>
                <w:sz w:val="22"/>
                <w:szCs w:val="22"/>
              </w:rPr>
              <w:t>_K01</w:t>
            </w:r>
          </w:p>
        </w:tc>
        <w:tc>
          <w:tcPr>
            <w:tcW w:w="0" w:type="auto"/>
            <w:tcBorders>
              <w:top w:val="single" w:sz="8" w:space="0" w:color="000000"/>
              <w:left w:val="single" w:sz="8" w:space="0" w:color="000000"/>
              <w:bottom w:val="single" w:sz="8" w:space="0" w:color="000000"/>
              <w:right w:val="single" w:sz="8" w:space="0" w:color="000000"/>
            </w:tcBorders>
            <w:hideMark/>
          </w:tcPr>
          <w:p w14:paraId="26E8D2F8" w14:textId="19B19474" w:rsidR="00FD58E2" w:rsidRPr="000D3D9C" w:rsidRDefault="00FD58E2" w:rsidP="00AB6A64">
            <w:pPr>
              <w:spacing w:after="0" w:line="240" w:lineRule="auto"/>
              <w:rPr>
                <w:rFonts w:eastAsia="Times New Roman"/>
                <w:lang w:val="en-GB" w:eastAsia="pl-PL"/>
              </w:rPr>
            </w:pPr>
            <w:r w:rsidRPr="00103FFC">
              <w:rPr>
                <w:rFonts w:eastAsia="Times New Roman"/>
                <w:lang w:val="en-US" w:eastAsia="pl-PL"/>
              </w:rPr>
              <w:t>Creation and presentation of commercial website</w:t>
            </w:r>
            <w:r w:rsidR="00E94FBE">
              <w:rPr>
                <w:rFonts w:eastAsia="Times New Roman"/>
                <w:lang w:val="en-US" w:eastAsia="pl-PL"/>
              </w:rPr>
              <w:t xml:space="preserve"> with SEO elements</w:t>
            </w:r>
          </w:p>
        </w:tc>
      </w:tr>
      <w:tr w:rsidR="00FD58E2" w:rsidRPr="00950033" w14:paraId="29425928" w14:textId="77777777" w:rsidTr="006F37C7">
        <w:tc>
          <w:tcPr>
            <w:tcW w:w="0" w:type="auto"/>
            <w:tcBorders>
              <w:top w:val="single" w:sz="8" w:space="0" w:color="000000"/>
              <w:left w:val="single" w:sz="8" w:space="0" w:color="000000"/>
              <w:bottom w:val="single" w:sz="8" w:space="0" w:color="000000"/>
              <w:right w:val="single" w:sz="8" w:space="0" w:color="000000"/>
            </w:tcBorders>
            <w:hideMark/>
          </w:tcPr>
          <w:p w14:paraId="0299CA0F" w14:textId="77777777" w:rsidR="00FD58E2" w:rsidRPr="00551CD3" w:rsidRDefault="00FD58E2" w:rsidP="00AB6A64">
            <w:pPr>
              <w:spacing w:after="0" w:line="240" w:lineRule="auto"/>
              <w:rPr>
                <w:rFonts w:eastAsia="Times New Roman"/>
                <w:lang w:eastAsia="pl-PL"/>
              </w:rPr>
            </w:pPr>
            <w:r w:rsidRPr="00551CD3">
              <w:rPr>
                <w:rFonts w:eastAsia="Times New Roman"/>
                <w:lang w:eastAsia="pl-PL"/>
              </w:rPr>
              <w:t>F2</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60E947E3" w14:textId="21B87760" w:rsidR="00FD58E2" w:rsidRPr="00FE1EAF" w:rsidRDefault="00FD58E2" w:rsidP="00AB6A64">
            <w:pPr>
              <w:spacing w:after="0" w:line="240" w:lineRule="auto"/>
              <w:rPr>
                <w:sz w:val="22"/>
                <w:szCs w:val="22"/>
              </w:rPr>
            </w:pPr>
            <w:r>
              <w:rPr>
                <w:sz w:val="22"/>
                <w:szCs w:val="22"/>
              </w:rPr>
              <w:t>PEU</w:t>
            </w:r>
            <w:r w:rsidRPr="00FE1EAF">
              <w:rPr>
                <w:sz w:val="22"/>
                <w:szCs w:val="22"/>
              </w:rPr>
              <w:t xml:space="preserve">_W01 </w:t>
            </w:r>
          </w:p>
          <w:p w14:paraId="7077B046" w14:textId="77777777" w:rsidR="00FD58E2" w:rsidRPr="00FE1EAF" w:rsidRDefault="00FD58E2" w:rsidP="00AB6A64">
            <w:pPr>
              <w:spacing w:after="0" w:line="240" w:lineRule="auto"/>
              <w:rPr>
                <w:sz w:val="22"/>
                <w:szCs w:val="22"/>
              </w:rPr>
            </w:pPr>
            <w:r>
              <w:rPr>
                <w:sz w:val="22"/>
                <w:szCs w:val="22"/>
              </w:rPr>
              <w:t>PEU</w:t>
            </w:r>
            <w:r w:rsidRPr="00FE1EAF">
              <w:rPr>
                <w:sz w:val="22"/>
                <w:szCs w:val="22"/>
              </w:rPr>
              <w:t>_U01</w:t>
            </w:r>
          </w:p>
          <w:p w14:paraId="3AB251FC" w14:textId="3CC85433" w:rsidR="00FD58E2" w:rsidRPr="00FE1EAF" w:rsidRDefault="00FD58E2" w:rsidP="00AB6A64">
            <w:pPr>
              <w:spacing w:after="0" w:line="240" w:lineRule="auto"/>
              <w:rPr>
                <w:sz w:val="22"/>
                <w:szCs w:val="22"/>
              </w:rPr>
            </w:pPr>
          </w:p>
        </w:tc>
        <w:tc>
          <w:tcPr>
            <w:tcW w:w="0" w:type="auto"/>
            <w:tcBorders>
              <w:top w:val="single" w:sz="8" w:space="0" w:color="000000"/>
              <w:left w:val="single" w:sz="8" w:space="0" w:color="000000"/>
              <w:bottom w:val="single" w:sz="8" w:space="0" w:color="000000"/>
              <w:right w:val="single" w:sz="8" w:space="0" w:color="000000"/>
            </w:tcBorders>
            <w:hideMark/>
          </w:tcPr>
          <w:p w14:paraId="66000164" w14:textId="461333F7" w:rsidR="00FD58E2" w:rsidRPr="000D3D9C" w:rsidRDefault="00FD58E2" w:rsidP="00AB6A64">
            <w:pPr>
              <w:tabs>
                <w:tab w:val="left" w:pos="1544"/>
              </w:tabs>
              <w:spacing w:after="0" w:line="240" w:lineRule="auto"/>
              <w:rPr>
                <w:rFonts w:eastAsia="Times New Roman"/>
                <w:lang w:val="en-GB" w:eastAsia="pl-PL"/>
              </w:rPr>
            </w:pPr>
            <w:r w:rsidRPr="00103FFC">
              <w:rPr>
                <w:rStyle w:val="hps"/>
                <w:lang w:val="en-US"/>
              </w:rPr>
              <w:t>Activity</w:t>
            </w:r>
          </w:p>
        </w:tc>
      </w:tr>
      <w:tr w:rsidR="00551CD3" w:rsidRPr="00950033" w14:paraId="1560E9E3"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716328B9" w14:textId="30934957" w:rsidR="00551CD3" w:rsidRPr="003F4E07" w:rsidRDefault="00E94FBE" w:rsidP="00551CD3">
            <w:pPr>
              <w:spacing w:after="0" w:line="240" w:lineRule="auto"/>
              <w:rPr>
                <w:rFonts w:eastAsia="Times New Roman"/>
                <w:lang w:val="en-US" w:eastAsia="pl-PL"/>
              </w:rPr>
            </w:pPr>
            <w:r>
              <w:rPr>
                <w:rFonts w:eastAsia="Times New Roman"/>
                <w:lang w:val="en-US" w:eastAsia="pl-PL"/>
              </w:rPr>
              <w:t>F3</w:t>
            </w:r>
          </w:p>
        </w:tc>
        <w:tc>
          <w:tcPr>
            <w:tcW w:w="0" w:type="auto"/>
            <w:tcBorders>
              <w:top w:val="single" w:sz="8" w:space="0" w:color="000000"/>
              <w:left w:val="single" w:sz="8" w:space="0" w:color="000000"/>
              <w:bottom w:val="single" w:sz="8" w:space="0" w:color="000000"/>
              <w:right w:val="single" w:sz="8" w:space="0" w:color="000000"/>
            </w:tcBorders>
            <w:hideMark/>
          </w:tcPr>
          <w:p w14:paraId="041E2F35" w14:textId="696E223C" w:rsidR="00551CD3" w:rsidRPr="003F4E07" w:rsidRDefault="00E94FBE" w:rsidP="00551CD3">
            <w:pPr>
              <w:spacing w:after="0" w:line="240" w:lineRule="auto"/>
              <w:rPr>
                <w:rFonts w:eastAsia="Times New Roman"/>
                <w:lang w:val="en-US" w:eastAsia="pl-PL"/>
              </w:rPr>
            </w:pPr>
            <w:r>
              <w:rPr>
                <w:rFonts w:eastAsia="Times New Roman"/>
                <w:lang w:val="en-US" w:eastAsia="pl-PL"/>
              </w:rPr>
              <w:t>PEU_W02</w:t>
            </w:r>
          </w:p>
        </w:tc>
        <w:tc>
          <w:tcPr>
            <w:tcW w:w="0" w:type="auto"/>
            <w:tcBorders>
              <w:top w:val="single" w:sz="8" w:space="0" w:color="000000"/>
              <w:left w:val="single" w:sz="8" w:space="0" w:color="000000"/>
              <w:bottom w:val="single" w:sz="8" w:space="0" w:color="000000"/>
              <w:right w:val="single" w:sz="8" w:space="0" w:color="000000"/>
            </w:tcBorders>
            <w:hideMark/>
          </w:tcPr>
          <w:p w14:paraId="1505AA3F" w14:textId="696D2CBD" w:rsidR="00551CD3" w:rsidRPr="003F4E07" w:rsidRDefault="00E94FBE" w:rsidP="00551CD3">
            <w:pPr>
              <w:spacing w:after="0" w:line="240" w:lineRule="auto"/>
              <w:rPr>
                <w:rFonts w:eastAsia="Times New Roman"/>
                <w:lang w:val="en-US" w:eastAsia="pl-PL"/>
              </w:rPr>
            </w:pPr>
            <w:r>
              <w:rPr>
                <w:rFonts w:eastAsia="Times New Roman"/>
                <w:lang w:val="en-US" w:eastAsia="pl-PL"/>
              </w:rPr>
              <w:t>Case study analysis</w:t>
            </w:r>
          </w:p>
        </w:tc>
      </w:tr>
      <w:tr w:rsidR="00E94FBE" w:rsidRPr="00950033" w14:paraId="225976BA" w14:textId="77777777" w:rsidTr="00551CD3">
        <w:tc>
          <w:tcPr>
            <w:tcW w:w="0" w:type="auto"/>
            <w:tcBorders>
              <w:top w:val="single" w:sz="8" w:space="0" w:color="000000"/>
              <w:left w:val="single" w:sz="8" w:space="0" w:color="000000"/>
              <w:bottom w:val="single" w:sz="8" w:space="0" w:color="000000"/>
              <w:right w:val="single" w:sz="8" w:space="0" w:color="000000"/>
            </w:tcBorders>
          </w:tcPr>
          <w:p w14:paraId="7F35D48E" w14:textId="1E26241D" w:rsidR="00E94FBE" w:rsidRPr="003F4E07" w:rsidRDefault="00E94FBE" w:rsidP="00551CD3">
            <w:pPr>
              <w:spacing w:after="0" w:line="240" w:lineRule="auto"/>
              <w:rPr>
                <w:rFonts w:eastAsia="Times New Roman"/>
                <w:lang w:val="en-US" w:eastAsia="pl-PL"/>
              </w:rPr>
            </w:pPr>
            <w:r>
              <w:rPr>
                <w:rFonts w:eastAsia="Times New Roman"/>
                <w:lang w:val="en-US" w:eastAsia="pl-PL"/>
              </w:rPr>
              <w:t>F4</w:t>
            </w:r>
          </w:p>
        </w:tc>
        <w:tc>
          <w:tcPr>
            <w:tcW w:w="0" w:type="auto"/>
            <w:tcBorders>
              <w:top w:val="single" w:sz="8" w:space="0" w:color="000000"/>
              <w:left w:val="single" w:sz="8" w:space="0" w:color="000000"/>
              <w:bottom w:val="single" w:sz="8" w:space="0" w:color="000000"/>
              <w:right w:val="single" w:sz="8" w:space="0" w:color="000000"/>
            </w:tcBorders>
          </w:tcPr>
          <w:p w14:paraId="35324702" w14:textId="77777777" w:rsidR="00E94FBE" w:rsidRDefault="00E94FBE" w:rsidP="00551CD3">
            <w:pPr>
              <w:spacing w:after="0" w:line="240" w:lineRule="auto"/>
              <w:rPr>
                <w:rFonts w:eastAsia="Times New Roman"/>
                <w:lang w:val="en-US" w:eastAsia="pl-PL"/>
              </w:rPr>
            </w:pPr>
            <w:r>
              <w:rPr>
                <w:rFonts w:eastAsia="Times New Roman"/>
                <w:lang w:val="en-US" w:eastAsia="pl-PL"/>
              </w:rPr>
              <w:t>PEU_W03</w:t>
            </w:r>
          </w:p>
          <w:p w14:paraId="4F285262" w14:textId="1BAB15E5" w:rsidR="00E94FBE" w:rsidRPr="003F4E07" w:rsidRDefault="00E94FBE" w:rsidP="00551CD3">
            <w:pPr>
              <w:spacing w:after="0" w:line="240" w:lineRule="auto"/>
              <w:rPr>
                <w:rFonts w:eastAsia="Times New Roman"/>
                <w:lang w:val="en-US" w:eastAsia="pl-PL"/>
              </w:rPr>
            </w:pPr>
            <w:r>
              <w:rPr>
                <w:rFonts w:eastAsia="Times New Roman"/>
                <w:lang w:val="en-US" w:eastAsia="pl-PL"/>
              </w:rPr>
              <w:t>PEU_U01</w:t>
            </w:r>
          </w:p>
        </w:tc>
        <w:tc>
          <w:tcPr>
            <w:tcW w:w="0" w:type="auto"/>
            <w:tcBorders>
              <w:top w:val="single" w:sz="8" w:space="0" w:color="000000"/>
              <w:left w:val="single" w:sz="8" w:space="0" w:color="000000"/>
              <w:bottom w:val="single" w:sz="8" w:space="0" w:color="000000"/>
              <w:right w:val="single" w:sz="8" w:space="0" w:color="000000"/>
            </w:tcBorders>
          </w:tcPr>
          <w:p w14:paraId="58ED4ABF" w14:textId="5C9BE90C" w:rsidR="00E94FBE" w:rsidRPr="003F4E07" w:rsidRDefault="00E94FBE" w:rsidP="00551CD3">
            <w:pPr>
              <w:spacing w:after="0" w:line="240" w:lineRule="auto"/>
              <w:rPr>
                <w:rFonts w:eastAsia="Times New Roman"/>
                <w:lang w:val="en-US" w:eastAsia="pl-PL"/>
              </w:rPr>
            </w:pPr>
            <w:r>
              <w:rPr>
                <w:rFonts w:eastAsia="Times New Roman"/>
                <w:lang w:val="en-US" w:eastAsia="pl-PL"/>
              </w:rPr>
              <w:t>Presentation</w:t>
            </w:r>
          </w:p>
        </w:tc>
      </w:tr>
      <w:tr w:rsidR="00E94FBE" w:rsidRPr="00950033" w14:paraId="13D0DF79" w14:textId="77777777" w:rsidTr="00551CD3">
        <w:tc>
          <w:tcPr>
            <w:tcW w:w="0" w:type="auto"/>
            <w:tcBorders>
              <w:top w:val="single" w:sz="8" w:space="0" w:color="000000"/>
              <w:left w:val="single" w:sz="8" w:space="0" w:color="000000"/>
              <w:bottom w:val="single" w:sz="8" w:space="0" w:color="000000"/>
              <w:right w:val="single" w:sz="8" w:space="0" w:color="000000"/>
            </w:tcBorders>
          </w:tcPr>
          <w:p w14:paraId="5D2C8247" w14:textId="28BAE2B2" w:rsidR="00E94FBE" w:rsidRPr="003F4E07" w:rsidRDefault="00E94FBE" w:rsidP="00551CD3">
            <w:pPr>
              <w:spacing w:after="0" w:line="240" w:lineRule="auto"/>
              <w:rPr>
                <w:rFonts w:eastAsia="Times New Roman"/>
                <w:lang w:val="en-US" w:eastAsia="pl-PL"/>
              </w:rPr>
            </w:pPr>
            <w:r>
              <w:rPr>
                <w:rFonts w:eastAsia="Times New Roman"/>
                <w:lang w:val="en-US" w:eastAsia="pl-PL"/>
              </w:rPr>
              <w:t>F5</w:t>
            </w:r>
          </w:p>
        </w:tc>
        <w:tc>
          <w:tcPr>
            <w:tcW w:w="0" w:type="auto"/>
            <w:tcBorders>
              <w:top w:val="single" w:sz="8" w:space="0" w:color="000000"/>
              <w:left w:val="single" w:sz="8" w:space="0" w:color="000000"/>
              <w:bottom w:val="single" w:sz="8" w:space="0" w:color="000000"/>
              <w:right w:val="single" w:sz="8" w:space="0" w:color="000000"/>
            </w:tcBorders>
          </w:tcPr>
          <w:p w14:paraId="45575CFA" w14:textId="77777777" w:rsidR="00E94FBE" w:rsidRDefault="00E94FBE" w:rsidP="00551CD3">
            <w:pPr>
              <w:spacing w:after="0" w:line="240" w:lineRule="auto"/>
              <w:rPr>
                <w:rFonts w:eastAsia="Times New Roman"/>
                <w:lang w:val="en-US" w:eastAsia="pl-PL"/>
              </w:rPr>
            </w:pPr>
            <w:r>
              <w:rPr>
                <w:rFonts w:eastAsia="Times New Roman"/>
                <w:lang w:val="en-US" w:eastAsia="pl-PL"/>
              </w:rPr>
              <w:t>P</w:t>
            </w:r>
            <w:r w:rsidR="003D3249">
              <w:rPr>
                <w:rFonts w:eastAsia="Times New Roman"/>
                <w:lang w:val="en-US" w:eastAsia="pl-PL"/>
              </w:rPr>
              <w:t>EU_W01</w:t>
            </w:r>
          </w:p>
          <w:p w14:paraId="0F8ECD4A" w14:textId="68746969" w:rsidR="003D3249" w:rsidRPr="003F4E07" w:rsidRDefault="003D3249" w:rsidP="00551CD3">
            <w:pPr>
              <w:spacing w:after="0" w:line="240" w:lineRule="auto"/>
              <w:rPr>
                <w:rFonts w:eastAsia="Times New Roman"/>
                <w:lang w:val="en-US" w:eastAsia="pl-PL"/>
              </w:rPr>
            </w:pPr>
            <w:r>
              <w:rPr>
                <w:rFonts w:eastAsia="Times New Roman"/>
                <w:lang w:val="en-US" w:eastAsia="pl-PL"/>
              </w:rPr>
              <w:t>PEU_K01</w:t>
            </w:r>
          </w:p>
        </w:tc>
        <w:tc>
          <w:tcPr>
            <w:tcW w:w="0" w:type="auto"/>
            <w:tcBorders>
              <w:top w:val="single" w:sz="8" w:space="0" w:color="000000"/>
              <w:left w:val="single" w:sz="8" w:space="0" w:color="000000"/>
              <w:bottom w:val="single" w:sz="8" w:space="0" w:color="000000"/>
              <w:right w:val="single" w:sz="8" w:space="0" w:color="000000"/>
            </w:tcBorders>
          </w:tcPr>
          <w:p w14:paraId="74664E25" w14:textId="251C6169" w:rsidR="00E94FBE" w:rsidRPr="003F4E07" w:rsidRDefault="00E94FBE" w:rsidP="00551CD3">
            <w:pPr>
              <w:spacing w:after="0" w:line="240" w:lineRule="auto"/>
              <w:rPr>
                <w:rFonts w:eastAsia="Times New Roman"/>
                <w:lang w:val="en-US" w:eastAsia="pl-PL"/>
              </w:rPr>
            </w:pPr>
            <w:r>
              <w:rPr>
                <w:rFonts w:eastAsia="Times New Roman"/>
                <w:lang w:val="en-US" w:eastAsia="pl-PL"/>
              </w:rPr>
              <w:t>Paper report</w:t>
            </w:r>
          </w:p>
        </w:tc>
      </w:tr>
      <w:tr w:rsidR="00FD58E2" w:rsidRPr="00AA0364" w14:paraId="4AB41CF2" w14:textId="77777777" w:rsidTr="00551CD3">
        <w:tc>
          <w:tcPr>
            <w:tcW w:w="0" w:type="auto"/>
            <w:gridSpan w:val="3"/>
            <w:tcBorders>
              <w:top w:val="single" w:sz="8" w:space="0" w:color="000000"/>
              <w:left w:val="single" w:sz="8" w:space="0" w:color="000000"/>
              <w:bottom w:val="single" w:sz="8" w:space="0" w:color="000000"/>
              <w:right w:val="single" w:sz="8" w:space="0" w:color="000000"/>
            </w:tcBorders>
            <w:hideMark/>
          </w:tcPr>
          <w:p w14:paraId="41F96961" w14:textId="35FABEA3" w:rsidR="00FD58E2" w:rsidRPr="00FD58E2" w:rsidRDefault="00FD58E2" w:rsidP="00F11D3E">
            <w:pPr>
              <w:spacing w:after="0"/>
              <w:rPr>
                <w:vanish/>
                <w:sz w:val="22"/>
                <w:szCs w:val="22"/>
                <w:lang w:val="en-GB"/>
              </w:rPr>
            </w:pPr>
            <w:r w:rsidRPr="00FD58E2">
              <w:rPr>
                <w:sz w:val="22"/>
                <w:szCs w:val="22"/>
                <w:lang w:val="en-GB"/>
              </w:rPr>
              <w:t xml:space="preserve">P (lecture) = F1  </w:t>
            </w:r>
          </w:p>
          <w:p w14:paraId="184C85C2" w14:textId="4E78BB6F" w:rsidR="00FD58E2" w:rsidRPr="00E94FBE" w:rsidRDefault="00FD58E2" w:rsidP="00F11D3E">
            <w:pPr>
              <w:spacing w:after="0"/>
              <w:rPr>
                <w:sz w:val="22"/>
                <w:szCs w:val="22"/>
                <w:lang w:val="en-US"/>
              </w:rPr>
            </w:pPr>
            <w:r w:rsidRPr="00FD58E2">
              <w:rPr>
                <w:sz w:val="22"/>
                <w:szCs w:val="22"/>
                <w:lang w:val="en-GB"/>
              </w:rPr>
              <w:t xml:space="preserve">P (classes) = </w:t>
            </w:r>
            <w:r w:rsidR="00E94FBE" w:rsidRPr="00E94FBE">
              <w:rPr>
                <w:sz w:val="22"/>
                <w:szCs w:val="22"/>
                <w:lang w:val="en-US"/>
              </w:rPr>
              <w:t>F2*0.1+F2*0.1+F3*0.4+F4*0.4</w:t>
            </w:r>
          </w:p>
        </w:tc>
      </w:tr>
    </w:tbl>
    <w:p w14:paraId="7AC755F7" w14:textId="77777777" w:rsidR="00551CD3" w:rsidRPr="00FD58E2" w:rsidRDefault="00551CD3" w:rsidP="00551CD3">
      <w:pPr>
        <w:spacing w:line="240" w:lineRule="auto"/>
        <w:rPr>
          <w:rFonts w:eastAsia="Times New Roman"/>
          <w:vanish/>
          <w:lang w:val="en-GB" w:eastAsia="pl-PL"/>
        </w:rPr>
      </w:pPr>
      <w:bookmarkStart w:id="10" w:name="table0D"/>
      <w:bookmarkEnd w:id="10"/>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14:paraId="60955EA9" w14:textId="77777777" w:rsidTr="00FD58E2">
        <w:trPr>
          <w:trHeight w:val="225"/>
        </w:trPr>
        <w:tc>
          <w:tcPr>
            <w:tcW w:w="9225" w:type="dxa"/>
            <w:tcBorders>
              <w:top w:val="single" w:sz="8" w:space="0" w:color="000000"/>
              <w:left w:val="single" w:sz="8" w:space="0" w:color="000000"/>
              <w:bottom w:val="single" w:sz="8" w:space="0" w:color="000000"/>
              <w:right w:val="single" w:sz="8" w:space="0" w:color="000000"/>
            </w:tcBorders>
            <w:hideMark/>
          </w:tcPr>
          <w:p w14:paraId="4C39CDB4" w14:textId="77777777" w:rsidR="00551CD3" w:rsidRPr="00551CD3" w:rsidRDefault="00551CD3" w:rsidP="00551CD3">
            <w:pPr>
              <w:spacing w:before="60" w:after="40" w:line="225" w:lineRule="atLeast"/>
              <w:jc w:val="center"/>
              <w:rPr>
                <w:rFonts w:eastAsia="Times New Roman"/>
                <w:lang w:eastAsia="pl-PL"/>
              </w:rPr>
            </w:pPr>
            <w:r w:rsidRPr="00551CD3">
              <w:rPr>
                <w:rFonts w:eastAsia="Times New Roman"/>
                <w:b/>
                <w:bCs/>
                <w:lang w:eastAsia="pl-PL"/>
              </w:rPr>
              <w:t>PRIMARY AND SECONDARY LITERATURE</w:t>
            </w:r>
          </w:p>
        </w:tc>
      </w:tr>
      <w:tr w:rsidR="00551CD3" w:rsidRPr="00FD58E2" w14:paraId="7BCBD989" w14:textId="77777777" w:rsidTr="00F11D3E">
        <w:trPr>
          <w:trHeight w:val="825"/>
        </w:trPr>
        <w:tc>
          <w:tcPr>
            <w:tcW w:w="0" w:type="auto"/>
            <w:tcBorders>
              <w:top w:val="single" w:sz="8" w:space="0" w:color="000000"/>
              <w:left w:val="single" w:sz="8" w:space="0" w:color="000000"/>
              <w:bottom w:val="single" w:sz="8" w:space="0" w:color="000000"/>
              <w:right w:val="single" w:sz="8" w:space="0" w:color="000000"/>
            </w:tcBorders>
            <w:hideMark/>
          </w:tcPr>
          <w:p w14:paraId="5D5D654A" w14:textId="77777777" w:rsidR="00551CD3" w:rsidRPr="00FD58E2" w:rsidRDefault="00551CD3" w:rsidP="00551CD3">
            <w:pPr>
              <w:spacing w:after="60" w:line="240" w:lineRule="auto"/>
              <w:rPr>
                <w:rFonts w:eastAsia="Times New Roman"/>
                <w:lang w:val="en-GB" w:eastAsia="pl-PL"/>
              </w:rPr>
            </w:pPr>
            <w:r w:rsidRPr="00FD58E2">
              <w:rPr>
                <w:rFonts w:eastAsia="Times New Roman"/>
                <w:b/>
                <w:bCs/>
                <w:caps/>
                <w:u w:val="single"/>
                <w:lang w:val="en-GB" w:eastAsia="pl-PL"/>
              </w:rPr>
              <w:t>PRIMARY LITERATURE:</w:t>
            </w:r>
          </w:p>
          <w:p w14:paraId="6303B74D" w14:textId="77777777" w:rsidR="00FD58E2" w:rsidRPr="00665836" w:rsidRDefault="00FD58E2" w:rsidP="00F11D3E">
            <w:pPr>
              <w:spacing w:after="0" w:line="240" w:lineRule="auto"/>
              <w:rPr>
                <w:lang w:val="en-GB" w:eastAsia="pl-PL"/>
              </w:rPr>
            </w:pPr>
            <w:r w:rsidRPr="00F20E6A">
              <w:rPr>
                <w:lang w:val="en-GB"/>
              </w:rPr>
              <w:t xml:space="preserve">[1] </w:t>
            </w:r>
            <w:r w:rsidRPr="00F20E6A">
              <w:rPr>
                <w:lang w:val="en-GB" w:eastAsia="pl-PL"/>
              </w:rPr>
              <w:t>Stone, B.</w:t>
            </w:r>
            <w:r>
              <w:rPr>
                <w:lang w:val="en-GB" w:eastAsia="pl-PL"/>
              </w:rPr>
              <w:t>,</w:t>
            </w:r>
            <w:r w:rsidRPr="00F20E6A">
              <w:rPr>
                <w:lang w:val="en-GB" w:eastAsia="pl-PL"/>
              </w:rPr>
              <w:t xml:space="preserve"> 2013. </w:t>
            </w:r>
            <w:r w:rsidRPr="00F20E6A">
              <w:rPr>
                <w:i/>
                <w:iCs/>
                <w:lang w:val="en-GB" w:eastAsia="pl-PL"/>
              </w:rPr>
              <w:t>The everything store: Jeff Bezos and the age of Amazon</w:t>
            </w:r>
            <w:r w:rsidRPr="00F20E6A">
              <w:rPr>
                <w:lang w:val="en-GB" w:eastAsia="pl-PL"/>
              </w:rPr>
              <w:t xml:space="preserve">. </w:t>
            </w:r>
            <w:r w:rsidRPr="00665836">
              <w:rPr>
                <w:lang w:val="en-GB" w:eastAsia="pl-PL"/>
              </w:rPr>
              <w:t>Random House.</w:t>
            </w:r>
          </w:p>
          <w:p w14:paraId="209BE2A3" w14:textId="77777777" w:rsidR="00FD58E2" w:rsidRDefault="00FD58E2" w:rsidP="00F11D3E">
            <w:pPr>
              <w:spacing w:after="0" w:line="240" w:lineRule="auto"/>
            </w:pPr>
            <w:r w:rsidRPr="00665836">
              <w:rPr>
                <w:lang w:val="en-GB"/>
              </w:rPr>
              <w:t xml:space="preserve">[2] Kotler, P., Kartajaya, H., &amp; Setiawan, I. (2016). </w:t>
            </w:r>
            <w:r w:rsidRPr="00F20E6A">
              <w:rPr>
                <w:i/>
                <w:iCs/>
                <w:lang w:val="en-GB"/>
              </w:rPr>
              <w:t>Marketing 4.0: Moving from traditional to digital</w:t>
            </w:r>
            <w:r w:rsidRPr="00F20E6A">
              <w:rPr>
                <w:lang w:val="en-GB"/>
              </w:rPr>
              <w:t xml:space="preserve">. </w:t>
            </w:r>
            <w:r>
              <w:t>John Wiley &amp; Sons.</w:t>
            </w:r>
          </w:p>
          <w:p w14:paraId="17523CA4" w14:textId="77777777" w:rsidR="00FD58E2" w:rsidRDefault="00FD58E2" w:rsidP="00F11D3E">
            <w:pPr>
              <w:spacing w:after="0" w:line="240" w:lineRule="auto"/>
            </w:pPr>
            <w:r>
              <w:t xml:space="preserve">[3] </w:t>
            </w:r>
            <w:r w:rsidRPr="00DD627D">
              <w:t>Tkaczyk J., 2010, Zachowania konsumenckie w środowisku wirtualnym (on-line), w. S. Pilarski, M. Awdziej, M. Czaplicka, J. Tkaczyk, K. Zięba, Klient i Marketing, UWM, Olsztyn</w:t>
            </w:r>
            <w:r>
              <w:t xml:space="preserve"> </w:t>
            </w:r>
          </w:p>
          <w:p w14:paraId="0A45CE55" w14:textId="77777777" w:rsidR="00551CD3" w:rsidRPr="00551CD3" w:rsidRDefault="00551CD3" w:rsidP="00FD58E2">
            <w:pPr>
              <w:spacing w:after="60" w:line="240" w:lineRule="auto"/>
              <w:rPr>
                <w:rFonts w:eastAsia="Times New Roman"/>
                <w:lang w:eastAsia="pl-PL"/>
              </w:rPr>
            </w:pPr>
            <w:r w:rsidRPr="00551CD3">
              <w:rPr>
                <w:rFonts w:eastAsia="Times New Roman"/>
                <w:b/>
                <w:bCs/>
                <w:caps/>
                <w:u w:val="single"/>
                <w:lang w:eastAsia="pl-PL"/>
              </w:rPr>
              <w:t>SECONDARY LITERATURE:</w:t>
            </w:r>
          </w:p>
          <w:p w14:paraId="33094FCC" w14:textId="77777777" w:rsidR="00FD58E2" w:rsidRPr="00F20E6A" w:rsidRDefault="00FD58E2" w:rsidP="00F11D3E">
            <w:pPr>
              <w:spacing w:after="0"/>
              <w:rPr>
                <w:lang w:eastAsia="pl-PL"/>
              </w:rPr>
            </w:pPr>
            <w:r>
              <w:rPr>
                <w:lang w:eastAsia="pl-PL"/>
              </w:rPr>
              <w:t xml:space="preserve">[1] </w:t>
            </w:r>
            <w:r w:rsidRPr="00F20E6A">
              <w:rPr>
                <w:lang w:eastAsia="pl-PL"/>
              </w:rPr>
              <w:t>Chodak, G.</w:t>
            </w:r>
            <w:r>
              <w:rPr>
                <w:lang w:eastAsia="pl-PL"/>
              </w:rPr>
              <w:t>,</w:t>
            </w:r>
            <w:r w:rsidRPr="00F20E6A">
              <w:rPr>
                <w:lang w:eastAsia="pl-PL"/>
              </w:rPr>
              <w:t xml:space="preserve"> 2014. </w:t>
            </w:r>
            <w:r w:rsidRPr="00F20E6A">
              <w:rPr>
                <w:i/>
                <w:iCs/>
                <w:lang w:eastAsia="pl-PL"/>
              </w:rPr>
              <w:t>Wybrane zagadnienia logistyki w sklepach internetowych:-modele, badania rynku</w:t>
            </w:r>
            <w:r w:rsidRPr="00F20E6A">
              <w:rPr>
                <w:lang w:eastAsia="pl-PL"/>
              </w:rPr>
              <w:t>. Oficyna</w:t>
            </w:r>
            <w:r>
              <w:rPr>
                <w:lang w:eastAsia="pl-PL"/>
              </w:rPr>
              <w:t xml:space="preserve"> Wydawnicza Politechniki Wrocł</w:t>
            </w:r>
            <w:r w:rsidRPr="00F20E6A">
              <w:rPr>
                <w:lang w:eastAsia="pl-PL"/>
              </w:rPr>
              <w:t>awskiej.</w:t>
            </w:r>
          </w:p>
          <w:p w14:paraId="07471270" w14:textId="77777777" w:rsidR="00FD58E2" w:rsidRDefault="00FD58E2" w:rsidP="00F11D3E">
            <w:pPr>
              <w:pStyle w:val="Akapitzlist"/>
              <w:tabs>
                <w:tab w:val="left" w:pos="567"/>
              </w:tabs>
              <w:autoSpaceDE w:val="0"/>
              <w:autoSpaceDN w:val="0"/>
              <w:adjustRightInd w:val="0"/>
              <w:ind w:left="0"/>
              <w:jc w:val="both"/>
            </w:pPr>
            <w:r>
              <w:t xml:space="preserve">[2] </w:t>
            </w:r>
            <w:r w:rsidRPr="009310A0">
              <w:t xml:space="preserve">Kołodziejczyk W., 2010, </w:t>
            </w:r>
            <w:r w:rsidRPr="009310A0">
              <w:rPr>
                <w:bCs/>
              </w:rPr>
              <w:t>Dropshipping (nie tylko dla e-biznesu) w:</w:t>
            </w:r>
            <w:r w:rsidRPr="009310A0">
              <w:t xml:space="preserve"> Szołtysek J., Jedliński, M. (red.) </w:t>
            </w:r>
            <w:r w:rsidRPr="00E049AA">
              <w:t>M. 2010, Logistyka – współczesne wyzwania, Wałbrzych, Wydawnictwo PWSZ Wałbrzych.</w:t>
            </w:r>
          </w:p>
          <w:p w14:paraId="4A3F5C7C" w14:textId="3229508E" w:rsidR="00551CD3" w:rsidRPr="00F11D3E" w:rsidRDefault="00FD58E2" w:rsidP="00F11D3E">
            <w:pPr>
              <w:spacing w:after="0"/>
              <w:rPr>
                <w:lang w:val="en-GB" w:eastAsia="pl-PL"/>
              </w:rPr>
            </w:pPr>
            <w:r w:rsidRPr="00665836">
              <w:rPr>
                <w:lang w:eastAsia="pl-PL"/>
              </w:rPr>
              <w:t xml:space="preserve">[3] Chodak, G., 2020. </w:t>
            </w:r>
            <w:r w:rsidRPr="00F20E6A">
              <w:rPr>
                <w:lang w:val="en-GB" w:eastAsia="pl-PL"/>
              </w:rPr>
              <w:t xml:space="preserve">The problem of shelf-warmers in electronic commerce: a proposed solution. </w:t>
            </w:r>
            <w:r w:rsidRPr="00665836">
              <w:rPr>
                <w:i/>
                <w:iCs/>
                <w:lang w:val="en-GB" w:eastAsia="pl-PL"/>
              </w:rPr>
              <w:t>Information Systems and e-Business Management</w:t>
            </w:r>
            <w:r w:rsidRPr="00665836">
              <w:rPr>
                <w:lang w:val="en-GB" w:eastAsia="pl-PL"/>
              </w:rPr>
              <w:t xml:space="preserve">, </w:t>
            </w:r>
            <w:r w:rsidRPr="00665836">
              <w:rPr>
                <w:i/>
                <w:iCs/>
                <w:lang w:val="en-GB" w:eastAsia="pl-PL"/>
              </w:rPr>
              <w:t>18</w:t>
            </w:r>
            <w:r w:rsidRPr="00665836">
              <w:rPr>
                <w:lang w:val="en-GB" w:eastAsia="pl-PL"/>
              </w:rPr>
              <w:t>(2), 259-280.</w:t>
            </w:r>
          </w:p>
        </w:tc>
      </w:tr>
      <w:tr w:rsidR="00551CD3" w:rsidRPr="00AA0364" w14:paraId="06E68E13" w14:textId="77777777"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14:paraId="56654A77" w14:textId="77777777" w:rsidR="00551CD3" w:rsidRPr="00551CD3" w:rsidRDefault="00551CD3" w:rsidP="00551CD3">
            <w:pPr>
              <w:spacing w:after="0" w:line="210" w:lineRule="atLeast"/>
              <w:rPr>
                <w:rFonts w:eastAsia="Times New Roman"/>
                <w:lang w:val="en-US" w:eastAsia="pl-PL"/>
              </w:rPr>
            </w:pPr>
            <w:r w:rsidRPr="00551CD3">
              <w:rPr>
                <w:rFonts w:eastAsia="Times New Roman"/>
                <w:b/>
                <w:bCs/>
                <w:lang w:val="en-US" w:eastAsia="pl-PL"/>
              </w:rPr>
              <w:t>SUBJECT SUPERVISOR (NAME AND SURNAME, E-MAIL ADDRESS)</w:t>
            </w:r>
          </w:p>
        </w:tc>
      </w:tr>
      <w:tr w:rsidR="00FD58E2" w:rsidRPr="00FD58E2" w14:paraId="55643261" w14:textId="77777777"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14:paraId="1617A03E" w14:textId="77777777" w:rsidR="00F11D3E" w:rsidRDefault="00FD58E2" w:rsidP="00F11D3E">
            <w:pPr>
              <w:snapToGrid w:val="0"/>
              <w:spacing w:after="0" w:line="240" w:lineRule="auto"/>
              <w:rPr>
                <w:b/>
                <w:bCs/>
              </w:rPr>
            </w:pPr>
            <w:r>
              <w:rPr>
                <w:b/>
                <w:bCs/>
              </w:rPr>
              <w:t xml:space="preserve">Grzegorz Chodak, </w:t>
            </w:r>
            <w:hyperlink r:id="rId4" w:history="1">
              <w:r w:rsidR="00E94FBE" w:rsidRPr="004B240F">
                <w:rPr>
                  <w:rStyle w:val="Hipercze"/>
                  <w:b/>
                  <w:bCs/>
                </w:rPr>
                <w:t>grzegorz.chodak@pwr.edu.pl</w:t>
              </w:r>
            </w:hyperlink>
            <w:r w:rsidR="00E94FBE">
              <w:rPr>
                <w:b/>
                <w:bCs/>
              </w:rPr>
              <w:t xml:space="preserve">, </w:t>
            </w:r>
          </w:p>
          <w:p w14:paraId="55E53662" w14:textId="760417F2" w:rsidR="00FD58E2" w:rsidRPr="00F11D3E" w:rsidRDefault="00E94FBE" w:rsidP="00F11D3E">
            <w:pPr>
              <w:snapToGrid w:val="0"/>
              <w:spacing w:after="0" w:line="240" w:lineRule="auto"/>
              <w:rPr>
                <w:bCs/>
              </w:rPr>
            </w:pPr>
            <w:r w:rsidRPr="00F11D3E">
              <w:rPr>
                <w:bCs/>
              </w:rPr>
              <w:t xml:space="preserve">Ewa Prałat </w:t>
            </w:r>
            <w:hyperlink r:id="rId5" w:history="1">
              <w:r w:rsidRPr="00F11D3E">
                <w:rPr>
                  <w:rStyle w:val="Hipercze"/>
                  <w:bCs/>
                </w:rPr>
                <w:t>ewa.pralat@pwr.edu.pl</w:t>
              </w:r>
            </w:hyperlink>
            <w:r w:rsidRPr="00F11D3E">
              <w:rPr>
                <w:bCs/>
              </w:rPr>
              <w:t xml:space="preserve"> </w:t>
            </w:r>
          </w:p>
        </w:tc>
      </w:tr>
    </w:tbl>
    <w:p w14:paraId="6F9B067C" w14:textId="236B31C8" w:rsidR="008E023A" w:rsidRPr="00AA0364" w:rsidRDefault="008E023A" w:rsidP="00F11D3E">
      <w:pPr>
        <w:spacing w:after="0" w:line="240" w:lineRule="auto"/>
        <w:rPr>
          <w:rFonts w:eastAsia="Times New Roman"/>
          <w:lang w:eastAsia="pl-PL"/>
        </w:rPr>
      </w:pPr>
    </w:p>
    <w:sectPr w:rsidR="008E023A" w:rsidRPr="00AA0364"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1CD3"/>
    <w:rsid w:val="00103BCA"/>
    <w:rsid w:val="00125A18"/>
    <w:rsid w:val="001503EC"/>
    <w:rsid w:val="0016450C"/>
    <w:rsid w:val="002302A0"/>
    <w:rsid w:val="003248D1"/>
    <w:rsid w:val="00367696"/>
    <w:rsid w:val="003B6762"/>
    <w:rsid w:val="003B6C96"/>
    <w:rsid w:val="003B7CCA"/>
    <w:rsid w:val="003C337D"/>
    <w:rsid w:val="003D3249"/>
    <w:rsid w:val="003F4E07"/>
    <w:rsid w:val="0055078F"/>
    <w:rsid w:val="00551CD3"/>
    <w:rsid w:val="00553DCC"/>
    <w:rsid w:val="005E15C5"/>
    <w:rsid w:val="00630979"/>
    <w:rsid w:val="00643667"/>
    <w:rsid w:val="00686555"/>
    <w:rsid w:val="00695C78"/>
    <w:rsid w:val="006F0FC4"/>
    <w:rsid w:val="006F2115"/>
    <w:rsid w:val="00726225"/>
    <w:rsid w:val="0077451C"/>
    <w:rsid w:val="00795A00"/>
    <w:rsid w:val="0089268D"/>
    <w:rsid w:val="008D5923"/>
    <w:rsid w:val="008E023A"/>
    <w:rsid w:val="00946E5B"/>
    <w:rsid w:val="00950033"/>
    <w:rsid w:val="0098059C"/>
    <w:rsid w:val="009C0D7F"/>
    <w:rsid w:val="00A30DD8"/>
    <w:rsid w:val="00A407D8"/>
    <w:rsid w:val="00AA0364"/>
    <w:rsid w:val="00AA13D5"/>
    <w:rsid w:val="00AA49B4"/>
    <w:rsid w:val="00BA602F"/>
    <w:rsid w:val="00C16304"/>
    <w:rsid w:val="00C25E8B"/>
    <w:rsid w:val="00C54937"/>
    <w:rsid w:val="00CA2DA5"/>
    <w:rsid w:val="00D44940"/>
    <w:rsid w:val="00D509FD"/>
    <w:rsid w:val="00D5178F"/>
    <w:rsid w:val="00E25E83"/>
    <w:rsid w:val="00E94FBE"/>
    <w:rsid w:val="00EA2893"/>
    <w:rsid w:val="00EE7D5A"/>
    <w:rsid w:val="00F03D27"/>
    <w:rsid w:val="00F11D3E"/>
    <w:rsid w:val="00F1743F"/>
    <w:rsid w:val="00F47F04"/>
    <w:rsid w:val="00F56B81"/>
    <w:rsid w:val="00FA2E7A"/>
    <w:rsid w:val="00FD58E2"/>
    <w:rsid w:val="00FE1383"/>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20700"/>
  <w15:docId w15:val="{FDB2C7E5-02F9-4082-87E0-AE50535BF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character" w:customStyle="1" w:styleId="hps">
    <w:name w:val="hps"/>
    <w:basedOn w:val="Domylnaczcionkaakapitu"/>
    <w:rsid w:val="00E25E83"/>
  </w:style>
  <w:style w:type="paragraph" w:styleId="HTML-wstpniesformatowany">
    <w:name w:val="HTML Preformatted"/>
    <w:basedOn w:val="Normalny"/>
    <w:link w:val="HTML-wstpniesformatowanyZnak"/>
    <w:uiPriority w:val="99"/>
    <w:semiHidden/>
    <w:unhideWhenUsed/>
    <w:rsid w:val="00892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89268D"/>
    <w:rPr>
      <w:rFonts w:ascii="Courier New" w:eastAsia="Times New Roman" w:hAnsi="Courier New" w:cs="Courier New"/>
      <w:sz w:val="20"/>
      <w:szCs w:val="20"/>
      <w:lang w:eastAsia="pl-PL"/>
    </w:rPr>
  </w:style>
  <w:style w:type="character" w:customStyle="1" w:styleId="shorttext">
    <w:name w:val="short_text"/>
    <w:basedOn w:val="Domylnaczcionkaakapitu"/>
    <w:rsid w:val="00FD58E2"/>
  </w:style>
  <w:style w:type="paragraph" w:styleId="Akapitzlist">
    <w:name w:val="List Paragraph"/>
    <w:basedOn w:val="Normalny"/>
    <w:uiPriority w:val="34"/>
    <w:qFormat/>
    <w:rsid w:val="00FD58E2"/>
    <w:pPr>
      <w:spacing w:after="0" w:line="240" w:lineRule="auto"/>
      <w:ind w:left="720"/>
    </w:pPr>
    <w:rPr>
      <w:rFonts w:eastAsia="Calibri"/>
      <w:lang w:eastAsia="pl-PL"/>
    </w:rPr>
  </w:style>
  <w:style w:type="character" w:styleId="Hipercze">
    <w:name w:val="Hyperlink"/>
    <w:basedOn w:val="Domylnaczcionkaakapitu"/>
    <w:uiPriority w:val="99"/>
    <w:unhideWhenUsed/>
    <w:rsid w:val="00E94FBE"/>
    <w:rPr>
      <w:color w:val="0000FF" w:themeColor="hyperlink"/>
      <w:u w:val="single"/>
    </w:rPr>
  </w:style>
  <w:style w:type="character" w:customStyle="1" w:styleId="Nierozpoznanawzmianka1">
    <w:name w:val="Nierozpoznana wzmianka1"/>
    <w:basedOn w:val="Domylnaczcionkaakapitu"/>
    <w:uiPriority w:val="99"/>
    <w:semiHidden/>
    <w:unhideWhenUsed/>
    <w:rsid w:val="00E94F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260515">
      <w:bodyDiv w:val="1"/>
      <w:marLeft w:val="0"/>
      <w:marRight w:val="0"/>
      <w:marTop w:val="0"/>
      <w:marBottom w:val="0"/>
      <w:divBdr>
        <w:top w:val="none" w:sz="0" w:space="0" w:color="auto"/>
        <w:left w:val="none" w:sz="0" w:space="0" w:color="auto"/>
        <w:bottom w:val="none" w:sz="0" w:space="0" w:color="auto"/>
        <w:right w:val="none" w:sz="0" w:space="0" w:color="auto"/>
      </w:divBdr>
    </w:div>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 w:id="1252547457">
      <w:bodyDiv w:val="1"/>
      <w:marLeft w:val="0"/>
      <w:marRight w:val="0"/>
      <w:marTop w:val="0"/>
      <w:marBottom w:val="0"/>
      <w:divBdr>
        <w:top w:val="none" w:sz="0" w:space="0" w:color="auto"/>
        <w:left w:val="none" w:sz="0" w:space="0" w:color="auto"/>
        <w:bottom w:val="none" w:sz="0" w:space="0" w:color="auto"/>
        <w:right w:val="none" w:sz="0" w:space="0" w:color="auto"/>
      </w:divBdr>
      <w:divsChild>
        <w:div w:id="540484896">
          <w:marLeft w:val="0"/>
          <w:marRight w:val="0"/>
          <w:marTop w:val="0"/>
          <w:marBottom w:val="0"/>
          <w:divBdr>
            <w:top w:val="none" w:sz="0" w:space="0" w:color="auto"/>
            <w:left w:val="none" w:sz="0" w:space="0" w:color="auto"/>
            <w:bottom w:val="none" w:sz="0" w:space="0" w:color="auto"/>
            <w:right w:val="none" w:sz="0" w:space="0" w:color="auto"/>
          </w:divBdr>
          <w:divsChild>
            <w:div w:id="1348019383">
              <w:marLeft w:val="0"/>
              <w:marRight w:val="0"/>
              <w:marTop w:val="0"/>
              <w:marBottom w:val="0"/>
              <w:divBdr>
                <w:top w:val="none" w:sz="0" w:space="0" w:color="auto"/>
                <w:left w:val="none" w:sz="0" w:space="0" w:color="auto"/>
                <w:bottom w:val="none" w:sz="0" w:space="0" w:color="auto"/>
                <w:right w:val="none" w:sz="0" w:space="0" w:color="auto"/>
              </w:divBdr>
              <w:divsChild>
                <w:div w:id="1977486109">
                  <w:marLeft w:val="0"/>
                  <w:marRight w:val="0"/>
                  <w:marTop w:val="0"/>
                  <w:marBottom w:val="0"/>
                  <w:divBdr>
                    <w:top w:val="none" w:sz="0" w:space="0" w:color="auto"/>
                    <w:left w:val="none" w:sz="0" w:space="0" w:color="auto"/>
                    <w:bottom w:val="none" w:sz="0" w:space="0" w:color="auto"/>
                    <w:right w:val="none" w:sz="0" w:space="0" w:color="auto"/>
                  </w:divBdr>
                  <w:divsChild>
                    <w:div w:id="132377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163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ewa.pralat@pwr.edu.pl" TargetMode="External"/><Relationship Id="rId4" Type="http://schemas.openxmlformats.org/officeDocument/2006/relationships/hyperlink" Target="mailto:grzegorz.chodak@pwr.edu.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3</Pages>
  <Words>785</Words>
  <Characters>4716</Characters>
  <Application>Microsoft Office Word</Application>
  <DocSecurity>0</DocSecurity>
  <Lines>39</Lines>
  <Paragraphs>10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Alicja Książek-Wiatrowska</cp:lastModifiedBy>
  <cp:revision>12</cp:revision>
  <cp:lastPrinted>2019-01-18T07:41:00Z</cp:lastPrinted>
  <dcterms:created xsi:type="dcterms:W3CDTF">2022-05-29T10:48:00Z</dcterms:created>
  <dcterms:modified xsi:type="dcterms:W3CDTF">2023-03-03T11:44:00Z</dcterms:modified>
</cp:coreProperties>
</file>